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600" w:firstRow="0" w:lastRow="0" w:firstColumn="0" w:lastColumn="0" w:noHBand="1" w:noVBand="1"/>
      </w:tblPr>
      <w:tblGrid>
        <w:gridCol w:w="901"/>
        <w:gridCol w:w="4499"/>
        <w:gridCol w:w="1501"/>
        <w:gridCol w:w="3000"/>
        <w:gridCol w:w="899"/>
      </w:tblGrid>
      <w:tr w:rsidR="00C3569F" w14:paraId="1E4C87EC" w14:textId="77777777" w:rsidTr="00F4715A">
        <w:trPr>
          <w:trHeight w:val="9693"/>
        </w:trPr>
        <w:tc>
          <w:tcPr>
            <w:tcW w:w="5000" w:type="pct"/>
            <w:gridSpan w:val="5"/>
          </w:tcPr>
          <w:p w14:paraId="1FCD33E4" w14:textId="3CBA9120" w:rsidR="00C3569F" w:rsidRDefault="00BE7A45" w:rsidP="00CF33BA">
            <w:pPr>
              <w:jc w:val="center"/>
            </w:pPr>
            <w:r w:rsidRPr="00BE7A45">
              <w:rPr>
                <w:noProof/>
              </w:rPr>
              <w:drawing>
                <wp:inline distT="0" distB="0" distL="0" distR="0" wp14:anchorId="5C5E553D" wp14:editId="2A1EF1A4">
                  <wp:extent cx="6779013" cy="6156251"/>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6784590" cy="6161315"/>
                          </a:xfrm>
                          <a:prstGeom prst="rect">
                            <a:avLst/>
                          </a:prstGeom>
                        </pic:spPr>
                      </pic:pic>
                    </a:graphicData>
                  </a:graphic>
                </wp:inline>
              </w:drawing>
            </w:r>
          </w:p>
        </w:tc>
      </w:tr>
      <w:tr w:rsidR="00C3569F" w14:paraId="44522EE2" w14:textId="77777777" w:rsidTr="00F4715A">
        <w:trPr>
          <w:trHeight w:val="144"/>
        </w:trPr>
        <w:tc>
          <w:tcPr>
            <w:tcW w:w="417" w:type="pct"/>
            <w:vMerge w:val="restart"/>
            <w:shd w:val="clear" w:color="auto" w:fill="000000" w:themeFill="text1"/>
          </w:tcPr>
          <w:p w14:paraId="79073742" w14:textId="77777777" w:rsidR="00C3569F" w:rsidRDefault="00C3569F" w:rsidP="00B7244E"/>
        </w:tc>
        <w:tc>
          <w:tcPr>
            <w:tcW w:w="2083" w:type="pct"/>
            <w:tcBorders>
              <w:top w:val="single" w:sz="48" w:space="0" w:color="D83D27" w:themeColor="accent2"/>
            </w:tcBorders>
            <w:shd w:val="clear" w:color="auto" w:fill="000000" w:themeFill="text1"/>
          </w:tcPr>
          <w:p w14:paraId="24DFC69B" w14:textId="77777777" w:rsidR="00C3569F" w:rsidRPr="00A00E8F" w:rsidRDefault="00C3569F" w:rsidP="00B7244E"/>
        </w:tc>
        <w:tc>
          <w:tcPr>
            <w:tcW w:w="2084" w:type="pct"/>
            <w:gridSpan w:val="2"/>
            <w:shd w:val="clear" w:color="auto" w:fill="000000" w:themeFill="text1"/>
          </w:tcPr>
          <w:p w14:paraId="37D2E3E1" w14:textId="77777777" w:rsidR="00C3569F" w:rsidRPr="00A00E8F" w:rsidRDefault="00C3569F" w:rsidP="00B7244E"/>
        </w:tc>
        <w:tc>
          <w:tcPr>
            <w:tcW w:w="416" w:type="pct"/>
            <w:vMerge w:val="restart"/>
            <w:shd w:val="clear" w:color="auto" w:fill="000000" w:themeFill="text1"/>
          </w:tcPr>
          <w:p w14:paraId="307CF1BA" w14:textId="77777777" w:rsidR="00C3569F" w:rsidRDefault="00C3569F" w:rsidP="00B7244E"/>
        </w:tc>
      </w:tr>
      <w:tr w:rsidR="00C3569F" w:rsidRPr="00CF33BA" w14:paraId="402C2F97" w14:textId="77777777" w:rsidTr="00F4715A">
        <w:trPr>
          <w:trHeight w:val="3132"/>
        </w:trPr>
        <w:tc>
          <w:tcPr>
            <w:tcW w:w="417" w:type="pct"/>
            <w:vMerge/>
            <w:shd w:val="clear" w:color="auto" w:fill="000000" w:themeFill="text1"/>
          </w:tcPr>
          <w:p w14:paraId="1FDD646D" w14:textId="77777777" w:rsidR="00C3569F" w:rsidRDefault="00C3569F" w:rsidP="00B7244E"/>
        </w:tc>
        <w:tc>
          <w:tcPr>
            <w:tcW w:w="4167" w:type="pct"/>
            <w:gridSpan w:val="3"/>
            <w:shd w:val="clear" w:color="auto" w:fill="000000" w:themeFill="text1"/>
          </w:tcPr>
          <w:p w14:paraId="0B6278A7" w14:textId="4065B297" w:rsidR="00C3569F" w:rsidRPr="00CF33BA" w:rsidRDefault="00CF33BA" w:rsidP="00B7244E">
            <w:pPr>
              <w:pStyle w:val="Title"/>
            </w:pPr>
            <w:r w:rsidRPr="00CF33BA">
              <w:t xml:space="preserve">Experiment </w:t>
            </w:r>
            <w:r w:rsidR="00434230">
              <w:t>Dynamische kaartlaag</w:t>
            </w:r>
          </w:p>
          <w:p w14:paraId="4DF07D23" w14:textId="77777777" w:rsidR="00C3569F" w:rsidRPr="00CF33BA" w:rsidRDefault="00BF0915" w:rsidP="00391728">
            <w:pPr>
              <w:pStyle w:val="Subtitle"/>
            </w:pPr>
            <w:r w:rsidRPr="00CF33BA">
              <w:t>Stein Jonker</w:t>
            </w:r>
          </w:p>
          <w:p w14:paraId="5BBB43FB" w14:textId="17AE1B50" w:rsidR="00BF0915" w:rsidRPr="00E05A30" w:rsidRDefault="00434230" w:rsidP="00BF0915">
            <w:pPr>
              <w:rPr>
                <w:rFonts w:asciiTheme="majorHAnsi" w:hAnsiTheme="majorHAnsi" w:cstheme="majorHAnsi"/>
              </w:rPr>
            </w:pPr>
            <w:r>
              <w:rPr>
                <w:rFonts w:asciiTheme="majorHAnsi" w:hAnsiTheme="majorHAnsi" w:cstheme="majorHAnsi"/>
              </w:rPr>
              <w:t>0</w:t>
            </w:r>
            <w:r w:rsidR="00CF33BA" w:rsidRPr="00E05A30">
              <w:rPr>
                <w:rFonts w:asciiTheme="majorHAnsi" w:hAnsiTheme="majorHAnsi" w:cstheme="majorHAnsi"/>
              </w:rPr>
              <w:t>2</w:t>
            </w:r>
            <w:r w:rsidR="00BF0915" w:rsidRPr="00E05A30">
              <w:rPr>
                <w:rFonts w:asciiTheme="majorHAnsi" w:hAnsiTheme="majorHAnsi" w:cstheme="majorHAnsi"/>
              </w:rPr>
              <w:t>-</w:t>
            </w:r>
            <w:r>
              <w:rPr>
                <w:rFonts w:asciiTheme="majorHAnsi" w:hAnsiTheme="majorHAnsi" w:cstheme="majorHAnsi"/>
              </w:rPr>
              <w:t>11</w:t>
            </w:r>
            <w:r w:rsidR="00BF0915" w:rsidRPr="00E05A30">
              <w:rPr>
                <w:rFonts w:asciiTheme="majorHAnsi" w:hAnsiTheme="majorHAnsi" w:cstheme="majorHAnsi"/>
              </w:rPr>
              <w:t>-2022</w:t>
            </w:r>
          </w:p>
        </w:tc>
        <w:tc>
          <w:tcPr>
            <w:tcW w:w="416" w:type="pct"/>
            <w:vMerge/>
            <w:shd w:val="clear" w:color="auto" w:fill="000000" w:themeFill="text1"/>
          </w:tcPr>
          <w:p w14:paraId="3A2BDF8E" w14:textId="77777777" w:rsidR="00C3569F" w:rsidRPr="00E05A30" w:rsidRDefault="00C3569F" w:rsidP="00B7244E"/>
        </w:tc>
      </w:tr>
      <w:tr w:rsidR="00C3569F" w14:paraId="20217EC2" w14:textId="77777777" w:rsidTr="00F4715A">
        <w:trPr>
          <w:trHeight w:val="576"/>
        </w:trPr>
        <w:tc>
          <w:tcPr>
            <w:tcW w:w="417" w:type="pct"/>
            <w:vMerge/>
            <w:shd w:val="clear" w:color="auto" w:fill="000000" w:themeFill="text1"/>
          </w:tcPr>
          <w:p w14:paraId="7A2A87FF" w14:textId="77777777" w:rsidR="00C3569F" w:rsidRPr="00E05A30" w:rsidRDefault="00C3569F" w:rsidP="00B7244E"/>
        </w:tc>
        <w:tc>
          <w:tcPr>
            <w:tcW w:w="2778" w:type="pct"/>
            <w:gridSpan w:val="2"/>
            <w:shd w:val="clear" w:color="auto" w:fill="000000" w:themeFill="text1"/>
          </w:tcPr>
          <w:p w14:paraId="4CB0412A" w14:textId="0F5699F5" w:rsidR="00C3569F" w:rsidRPr="001A531B" w:rsidRDefault="00BF0915" w:rsidP="00B7244E">
            <w:pPr>
              <w:pStyle w:val="company"/>
              <w:rPr>
                <w:szCs w:val="72"/>
              </w:rPr>
            </w:pPr>
            <w:r>
              <w:t>Minor DMP</w:t>
            </w:r>
          </w:p>
        </w:tc>
        <w:tc>
          <w:tcPr>
            <w:tcW w:w="1389" w:type="pct"/>
            <w:shd w:val="clear" w:color="auto" w:fill="000000" w:themeFill="text1"/>
          </w:tcPr>
          <w:p w14:paraId="20C0C818" w14:textId="53814201" w:rsidR="00C3569F" w:rsidRPr="00C3569F" w:rsidRDefault="00BF0915" w:rsidP="00B7244E">
            <w:pPr>
              <w:pStyle w:val="Email"/>
            </w:pPr>
            <w:r>
              <w:t>Mario de Vries</w:t>
            </w:r>
          </w:p>
        </w:tc>
        <w:tc>
          <w:tcPr>
            <w:tcW w:w="416" w:type="pct"/>
            <w:vMerge/>
            <w:shd w:val="clear" w:color="auto" w:fill="000000" w:themeFill="text1"/>
          </w:tcPr>
          <w:p w14:paraId="1EC90069" w14:textId="77777777" w:rsidR="00C3569F" w:rsidRDefault="00C3569F" w:rsidP="00B7244E"/>
        </w:tc>
      </w:tr>
    </w:tbl>
    <w:p w14:paraId="25AE21A1" w14:textId="63292DA4" w:rsidR="003C0E3D" w:rsidRDefault="003C0E3D" w:rsidP="00B7244E"/>
    <w:p w14:paraId="3DC8D58E" w14:textId="77777777" w:rsidR="003C0E3D" w:rsidRDefault="003C0E3D">
      <w:r>
        <w:br w:type="page"/>
      </w:r>
    </w:p>
    <w:p w14:paraId="7381EBA6" w14:textId="45AF90BF" w:rsidR="00C3569F" w:rsidRDefault="00C3569F" w:rsidP="003C0E3D">
      <w:pPr>
        <w:pStyle w:val="NormalWhite"/>
        <w:sectPr w:rsidR="00C3569F" w:rsidSect="008924A2">
          <w:headerReference w:type="even" r:id="rId12"/>
          <w:headerReference w:type="default" r:id="rId13"/>
          <w:footerReference w:type="default" r:id="rId14"/>
          <w:pgSz w:w="12240" w:h="15840" w:code="1"/>
          <w:pgMar w:top="720" w:right="720" w:bottom="720" w:left="720" w:header="288" w:footer="0" w:gutter="0"/>
          <w:cols w:space="708"/>
          <w:titlePg/>
          <w:docGrid w:linePitch="360"/>
        </w:sectPr>
      </w:pPr>
    </w:p>
    <w:tbl>
      <w:tblPr>
        <w:tblpPr w:leftFromText="180" w:rightFromText="180" w:vertAnchor="text" w:tblpY="1"/>
        <w:tblW w:w="10841" w:type="dxa"/>
        <w:tblCellMar>
          <w:left w:w="0" w:type="dxa"/>
          <w:right w:w="0" w:type="dxa"/>
        </w:tblCellMar>
        <w:tblLook w:val="0600" w:firstRow="0" w:lastRow="0" w:firstColumn="0" w:lastColumn="0" w:noHBand="1" w:noVBand="1"/>
      </w:tblPr>
      <w:tblGrid>
        <w:gridCol w:w="4462"/>
        <w:gridCol w:w="6379"/>
      </w:tblGrid>
      <w:tr w:rsidR="00721F45" w14:paraId="523B36AB" w14:textId="77777777" w:rsidTr="00F5030C">
        <w:trPr>
          <w:trHeight w:val="144"/>
        </w:trPr>
        <w:tc>
          <w:tcPr>
            <w:tcW w:w="4462" w:type="dxa"/>
            <w:tcBorders>
              <w:top w:val="single" w:sz="48" w:space="0" w:color="D83D27" w:themeColor="accent2"/>
            </w:tcBorders>
          </w:tcPr>
          <w:p w14:paraId="60E345FB" w14:textId="77777777" w:rsidR="00721F45" w:rsidRPr="001320AC" w:rsidRDefault="00721F45" w:rsidP="00F5030C"/>
        </w:tc>
        <w:tc>
          <w:tcPr>
            <w:tcW w:w="6379" w:type="dxa"/>
          </w:tcPr>
          <w:p w14:paraId="0A008D59" w14:textId="77777777" w:rsidR="00721F45" w:rsidRPr="001320AC" w:rsidRDefault="00721F45" w:rsidP="00F5030C"/>
        </w:tc>
      </w:tr>
    </w:tbl>
    <w:p w14:paraId="18D5CD97" w14:textId="77777777" w:rsidR="00721F45" w:rsidRDefault="00721F45" w:rsidP="00721F45">
      <w:pPr>
        <w:pStyle w:val="Heading1"/>
        <w:numPr>
          <w:ilvl w:val="0"/>
          <w:numId w:val="0"/>
        </w:numPr>
        <w:ind w:left="432" w:hanging="432"/>
      </w:pPr>
      <w:bookmarkStart w:id="0" w:name="_Toc118898726"/>
      <w:r>
        <w:t>Termen en afkortingen</w:t>
      </w:r>
      <w:bookmarkEnd w:id="0"/>
    </w:p>
    <w:tbl>
      <w:tblPr>
        <w:tblStyle w:val="GridTable1Light-Accent2"/>
        <w:tblW w:w="0" w:type="auto"/>
        <w:tblLook w:val="04A0" w:firstRow="1" w:lastRow="0" w:firstColumn="1" w:lastColumn="0" w:noHBand="0" w:noVBand="1"/>
      </w:tblPr>
      <w:tblGrid>
        <w:gridCol w:w="5395"/>
        <w:gridCol w:w="5395"/>
      </w:tblGrid>
      <w:tr w:rsidR="00721F45" w14:paraId="2AE6C8D6" w14:textId="77777777" w:rsidTr="00721F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26443F3F" w14:textId="1D4EB06A" w:rsidR="00721F45" w:rsidRDefault="00721F45" w:rsidP="00721F45">
            <w:pPr>
              <w:pStyle w:val="NormalWhite"/>
            </w:pPr>
            <w:r>
              <w:t>Term/ Afkorting</w:t>
            </w:r>
          </w:p>
        </w:tc>
        <w:tc>
          <w:tcPr>
            <w:tcW w:w="5395" w:type="dxa"/>
          </w:tcPr>
          <w:p w14:paraId="233B0976" w14:textId="181C8C61" w:rsidR="00721F45" w:rsidRDefault="00721F45" w:rsidP="00721F45">
            <w:pPr>
              <w:pStyle w:val="NormalWhite"/>
              <w:cnfStyle w:val="100000000000" w:firstRow="1" w:lastRow="0" w:firstColumn="0" w:lastColumn="0" w:oddVBand="0" w:evenVBand="0" w:oddHBand="0" w:evenHBand="0" w:firstRowFirstColumn="0" w:firstRowLastColumn="0" w:lastRowFirstColumn="0" w:lastRowLastColumn="0"/>
            </w:pPr>
            <w:r>
              <w:t>Betekenis</w:t>
            </w:r>
          </w:p>
        </w:tc>
      </w:tr>
      <w:tr w:rsidR="00721F45" w14:paraId="2F334AF5" w14:textId="77777777" w:rsidTr="00721F45">
        <w:tc>
          <w:tcPr>
            <w:cnfStyle w:val="001000000000" w:firstRow="0" w:lastRow="0" w:firstColumn="1" w:lastColumn="0" w:oddVBand="0" w:evenVBand="0" w:oddHBand="0" w:evenHBand="0" w:firstRowFirstColumn="0" w:firstRowLastColumn="0" w:lastRowFirstColumn="0" w:lastRowLastColumn="0"/>
            <w:tcW w:w="5395" w:type="dxa"/>
          </w:tcPr>
          <w:p w14:paraId="72B392D4" w14:textId="7FB3AA60" w:rsidR="00721F45" w:rsidRDefault="00721F45" w:rsidP="00721F45">
            <w:pPr>
              <w:pStyle w:val="NormalWhite"/>
            </w:pPr>
            <w:r>
              <w:t>Arcgis Online</w:t>
            </w:r>
          </w:p>
        </w:tc>
        <w:tc>
          <w:tcPr>
            <w:tcW w:w="5395" w:type="dxa"/>
          </w:tcPr>
          <w:p w14:paraId="6E14CE17" w14:textId="629DFEF7" w:rsidR="00721F45" w:rsidRDefault="00721F45" w:rsidP="00721F45">
            <w:pPr>
              <w:pStyle w:val="NormalWhite"/>
              <w:cnfStyle w:val="000000000000" w:firstRow="0" w:lastRow="0" w:firstColumn="0" w:lastColumn="0" w:oddVBand="0" w:evenVBand="0" w:oddHBand="0" w:evenHBand="0" w:firstRowFirstColumn="0" w:firstRowLastColumn="0" w:lastRowFirstColumn="0" w:lastRowLastColumn="0"/>
            </w:pPr>
            <w:r>
              <w:t xml:space="preserve">Arcgis Online is een </w:t>
            </w:r>
            <w:proofErr w:type="spellStart"/>
            <w:r>
              <w:t>cloud</w:t>
            </w:r>
            <w:proofErr w:type="spellEnd"/>
            <w:r>
              <w:t xml:space="preserve"> omgeving waarin kaartlagen worden gepubliceerd. Deze kunnen persoonlijk zijn of worden gedeeld binnen de organisatie.</w:t>
            </w:r>
          </w:p>
        </w:tc>
      </w:tr>
    </w:tbl>
    <w:p w14:paraId="510FCB59" w14:textId="2AEE739B" w:rsidR="00721F45" w:rsidRDefault="00721F45" w:rsidP="00721F45">
      <w:pPr>
        <w:pStyle w:val="NormalWhite"/>
      </w:pPr>
      <w:r>
        <w:br w:type="page"/>
      </w:r>
    </w:p>
    <w:p w14:paraId="66CAA3A6" w14:textId="77777777" w:rsidR="00C3569F" w:rsidRDefault="00C3569F" w:rsidP="00B7244E"/>
    <w:tbl>
      <w:tblPr>
        <w:tblW w:w="0" w:type="auto"/>
        <w:tblLayout w:type="fixed"/>
        <w:tblCellMar>
          <w:left w:w="0" w:type="dxa"/>
          <w:right w:w="0" w:type="dxa"/>
        </w:tblCellMar>
        <w:tblLook w:val="0600" w:firstRow="0" w:lastRow="0" w:firstColumn="0" w:lastColumn="0" w:noHBand="1" w:noVBand="1"/>
      </w:tblPr>
      <w:tblGrid>
        <w:gridCol w:w="4464"/>
        <w:gridCol w:w="6307"/>
      </w:tblGrid>
      <w:tr w:rsidR="00BE7A45" w14:paraId="573AB369" w14:textId="77777777" w:rsidTr="00E92B3F">
        <w:trPr>
          <w:trHeight w:val="17"/>
        </w:trPr>
        <w:tc>
          <w:tcPr>
            <w:tcW w:w="4464" w:type="dxa"/>
            <w:tcBorders>
              <w:top w:val="single" w:sz="48" w:space="0" w:color="D83D27" w:themeColor="accent2"/>
            </w:tcBorders>
          </w:tcPr>
          <w:p w14:paraId="3B7E2C24" w14:textId="3042498A" w:rsidR="00BE7A45" w:rsidRPr="009D2C09" w:rsidRDefault="00BE7A45" w:rsidP="00E92B3F"/>
        </w:tc>
        <w:tc>
          <w:tcPr>
            <w:tcW w:w="6307" w:type="dxa"/>
          </w:tcPr>
          <w:p w14:paraId="72703F56" w14:textId="77777777" w:rsidR="00BE7A45" w:rsidRPr="009D2C09" w:rsidRDefault="00BE7A45" w:rsidP="00E92B3F"/>
        </w:tc>
      </w:tr>
      <w:tr w:rsidR="00BE7A45" w14:paraId="39BA61A4" w14:textId="77777777" w:rsidTr="00E92B3F">
        <w:trPr>
          <w:trHeight w:val="8973"/>
        </w:trPr>
        <w:tc>
          <w:tcPr>
            <w:tcW w:w="10771" w:type="dxa"/>
            <w:gridSpan w:val="2"/>
          </w:tcPr>
          <w:sdt>
            <w:sdtPr>
              <w:rPr>
                <w:rFonts w:asciiTheme="minorHAnsi" w:eastAsiaTheme="minorHAnsi" w:hAnsiTheme="minorHAnsi" w:cstheme="minorBidi"/>
                <w:color w:val="auto"/>
                <w:sz w:val="24"/>
                <w:szCs w:val="28"/>
              </w:rPr>
              <w:id w:val="53051995"/>
              <w:docPartObj>
                <w:docPartGallery w:val="Table of Contents"/>
                <w:docPartUnique/>
              </w:docPartObj>
            </w:sdtPr>
            <w:sdtEndPr>
              <w:rPr>
                <w:b/>
                <w:bCs/>
                <w:noProof/>
              </w:rPr>
            </w:sdtEndPr>
            <w:sdtContent>
              <w:p w14:paraId="7F823B78" w14:textId="26827429" w:rsidR="00BE7A45" w:rsidRPr="00BE7A45" w:rsidRDefault="00BE7A45" w:rsidP="00B96D53">
                <w:pPr>
                  <w:pStyle w:val="TOCHeading"/>
                  <w:numPr>
                    <w:ilvl w:val="0"/>
                    <w:numId w:val="0"/>
                  </w:numPr>
                  <w:ind w:left="432" w:hanging="432"/>
                  <w:rPr>
                    <w:rStyle w:val="Heading1Char"/>
                  </w:rPr>
                </w:pPr>
                <w:r>
                  <w:rPr>
                    <w:rStyle w:val="Heading1Char"/>
                  </w:rPr>
                  <w:t>Inhoudsopgave</w:t>
                </w:r>
              </w:p>
              <w:p w14:paraId="2B6B8E4E" w14:textId="5E374D9F" w:rsidR="00A31BD9" w:rsidRDefault="00BE7A45">
                <w:pPr>
                  <w:pStyle w:val="TOC1"/>
                  <w:tabs>
                    <w:tab w:val="right" w:leader="dot" w:pos="10790"/>
                  </w:tabs>
                  <w:rPr>
                    <w:rFonts w:eastAsiaTheme="minorEastAsia"/>
                    <w:noProof/>
                    <w:sz w:val="22"/>
                    <w:szCs w:val="22"/>
                    <w:lang w:val="en-US"/>
                  </w:rPr>
                </w:pPr>
                <w:r>
                  <w:fldChar w:fldCharType="begin"/>
                </w:r>
                <w:r>
                  <w:instrText xml:space="preserve"> TOC \o "1-3" \h \z \u </w:instrText>
                </w:r>
                <w:r>
                  <w:fldChar w:fldCharType="separate"/>
                </w:r>
                <w:hyperlink w:anchor="_Toc118898726" w:history="1">
                  <w:r w:rsidR="00A31BD9" w:rsidRPr="00E06D8E">
                    <w:rPr>
                      <w:rStyle w:val="Hyperlink"/>
                      <w:noProof/>
                    </w:rPr>
                    <w:t>Termen en afkortingen</w:t>
                  </w:r>
                  <w:r w:rsidR="00A31BD9">
                    <w:rPr>
                      <w:noProof/>
                      <w:webHidden/>
                    </w:rPr>
                    <w:tab/>
                  </w:r>
                  <w:r w:rsidR="00A31BD9">
                    <w:rPr>
                      <w:noProof/>
                      <w:webHidden/>
                    </w:rPr>
                    <w:fldChar w:fldCharType="begin"/>
                  </w:r>
                  <w:r w:rsidR="00A31BD9">
                    <w:rPr>
                      <w:noProof/>
                      <w:webHidden/>
                    </w:rPr>
                    <w:instrText xml:space="preserve"> PAGEREF _Toc118898726 \h </w:instrText>
                  </w:r>
                  <w:r w:rsidR="00A31BD9">
                    <w:rPr>
                      <w:noProof/>
                      <w:webHidden/>
                    </w:rPr>
                  </w:r>
                  <w:r w:rsidR="00A31BD9">
                    <w:rPr>
                      <w:noProof/>
                      <w:webHidden/>
                    </w:rPr>
                    <w:fldChar w:fldCharType="separate"/>
                  </w:r>
                  <w:r w:rsidR="00A31BD9">
                    <w:rPr>
                      <w:noProof/>
                      <w:webHidden/>
                    </w:rPr>
                    <w:t>2</w:t>
                  </w:r>
                  <w:r w:rsidR="00A31BD9">
                    <w:rPr>
                      <w:noProof/>
                      <w:webHidden/>
                    </w:rPr>
                    <w:fldChar w:fldCharType="end"/>
                  </w:r>
                </w:hyperlink>
              </w:p>
              <w:p w14:paraId="583EFFBB" w14:textId="35A4E87D" w:rsidR="00A31BD9" w:rsidRDefault="00A31BD9">
                <w:pPr>
                  <w:pStyle w:val="TOC1"/>
                  <w:tabs>
                    <w:tab w:val="left" w:pos="480"/>
                    <w:tab w:val="right" w:leader="dot" w:pos="10790"/>
                  </w:tabs>
                  <w:rPr>
                    <w:rFonts w:eastAsiaTheme="minorEastAsia"/>
                    <w:noProof/>
                    <w:sz w:val="22"/>
                    <w:szCs w:val="22"/>
                    <w:lang w:val="en-US"/>
                  </w:rPr>
                </w:pPr>
                <w:hyperlink w:anchor="_Toc118898727" w:history="1">
                  <w:r w:rsidRPr="00E06D8E">
                    <w:rPr>
                      <w:rStyle w:val="Hyperlink"/>
                      <w:noProof/>
                    </w:rPr>
                    <w:t>1</w:t>
                  </w:r>
                  <w:r>
                    <w:rPr>
                      <w:rFonts w:eastAsiaTheme="minorEastAsia"/>
                      <w:noProof/>
                      <w:sz w:val="22"/>
                      <w:szCs w:val="22"/>
                      <w:lang w:val="en-US"/>
                    </w:rPr>
                    <w:tab/>
                  </w:r>
                  <w:r w:rsidRPr="00E06D8E">
                    <w:rPr>
                      <w:rStyle w:val="Hyperlink"/>
                      <w:noProof/>
                    </w:rPr>
                    <w:t>Inleiding</w:t>
                  </w:r>
                  <w:r>
                    <w:rPr>
                      <w:noProof/>
                      <w:webHidden/>
                    </w:rPr>
                    <w:tab/>
                  </w:r>
                  <w:r>
                    <w:rPr>
                      <w:noProof/>
                      <w:webHidden/>
                    </w:rPr>
                    <w:fldChar w:fldCharType="begin"/>
                  </w:r>
                  <w:r>
                    <w:rPr>
                      <w:noProof/>
                      <w:webHidden/>
                    </w:rPr>
                    <w:instrText xml:space="preserve"> PAGEREF _Toc118898727 \h </w:instrText>
                  </w:r>
                  <w:r>
                    <w:rPr>
                      <w:noProof/>
                      <w:webHidden/>
                    </w:rPr>
                  </w:r>
                  <w:r>
                    <w:rPr>
                      <w:noProof/>
                      <w:webHidden/>
                    </w:rPr>
                    <w:fldChar w:fldCharType="separate"/>
                  </w:r>
                  <w:r>
                    <w:rPr>
                      <w:noProof/>
                      <w:webHidden/>
                    </w:rPr>
                    <w:t>4</w:t>
                  </w:r>
                  <w:r>
                    <w:rPr>
                      <w:noProof/>
                      <w:webHidden/>
                    </w:rPr>
                    <w:fldChar w:fldCharType="end"/>
                  </w:r>
                </w:hyperlink>
              </w:p>
              <w:p w14:paraId="03E58806" w14:textId="747E5480" w:rsidR="00A31BD9" w:rsidRDefault="00A31BD9">
                <w:pPr>
                  <w:pStyle w:val="TOC1"/>
                  <w:tabs>
                    <w:tab w:val="left" w:pos="480"/>
                    <w:tab w:val="right" w:leader="dot" w:pos="10790"/>
                  </w:tabs>
                  <w:rPr>
                    <w:rFonts w:eastAsiaTheme="minorEastAsia"/>
                    <w:noProof/>
                    <w:sz w:val="22"/>
                    <w:szCs w:val="22"/>
                    <w:lang w:val="en-US"/>
                  </w:rPr>
                </w:pPr>
                <w:hyperlink w:anchor="_Toc118898728" w:history="1">
                  <w:r w:rsidRPr="00E06D8E">
                    <w:rPr>
                      <w:rStyle w:val="Hyperlink"/>
                      <w:noProof/>
                    </w:rPr>
                    <w:t>2</w:t>
                  </w:r>
                  <w:r>
                    <w:rPr>
                      <w:rFonts w:eastAsiaTheme="minorEastAsia"/>
                      <w:noProof/>
                      <w:sz w:val="22"/>
                      <w:szCs w:val="22"/>
                      <w:lang w:val="en-US"/>
                    </w:rPr>
                    <w:tab/>
                  </w:r>
                  <w:r w:rsidRPr="00E06D8E">
                    <w:rPr>
                      <w:rStyle w:val="Hyperlink"/>
                      <w:noProof/>
                    </w:rPr>
                    <w:t>Hypothese</w:t>
                  </w:r>
                  <w:r>
                    <w:rPr>
                      <w:noProof/>
                      <w:webHidden/>
                    </w:rPr>
                    <w:tab/>
                  </w:r>
                  <w:r>
                    <w:rPr>
                      <w:noProof/>
                      <w:webHidden/>
                    </w:rPr>
                    <w:fldChar w:fldCharType="begin"/>
                  </w:r>
                  <w:r>
                    <w:rPr>
                      <w:noProof/>
                      <w:webHidden/>
                    </w:rPr>
                    <w:instrText xml:space="preserve"> PAGEREF _Toc118898728 \h </w:instrText>
                  </w:r>
                  <w:r>
                    <w:rPr>
                      <w:noProof/>
                      <w:webHidden/>
                    </w:rPr>
                  </w:r>
                  <w:r>
                    <w:rPr>
                      <w:noProof/>
                      <w:webHidden/>
                    </w:rPr>
                    <w:fldChar w:fldCharType="separate"/>
                  </w:r>
                  <w:r>
                    <w:rPr>
                      <w:noProof/>
                      <w:webHidden/>
                    </w:rPr>
                    <w:t>5</w:t>
                  </w:r>
                  <w:r>
                    <w:rPr>
                      <w:noProof/>
                      <w:webHidden/>
                    </w:rPr>
                    <w:fldChar w:fldCharType="end"/>
                  </w:r>
                </w:hyperlink>
              </w:p>
              <w:p w14:paraId="179FEE8D" w14:textId="5A1BECF7" w:rsidR="00A31BD9" w:rsidRDefault="00A31BD9">
                <w:pPr>
                  <w:pStyle w:val="TOC1"/>
                  <w:tabs>
                    <w:tab w:val="left" w:pos="480"/>
                    <w:tab w:val="right" w:leader="dot" w:pos="10790"/>
                  </w:tabs>
                  <w:rPr>
                    <w:rFonts w:eastAsiaTheme="minorEastAsia"/>
                    <w:noProof/>
                    <w:sz w:val="22"/>
                    <w:szCs w:val="22"/>
                    <w:lang w:val="en-US"/>
                  </w:rPr>
                </w:pPr>
                <w:hyperlink w:anchor="_Toc118898729" w:history="1">
                  <w:r w:rsidRPr="00E06D8E">
                    <w:rPr>
                      <w:rStyle w:val="Hyperlink"/>
                      <w:noProof/>
                    </w:rPr>
                    <w:t>3</w:t>
                  </w:r>
                  <w:r>
                    <w:rPr>
                      <w:rFonts w:eastAsiaTheme="minorEastAsia"/>
                      <w:noProof/>
                      <w:sz w:val="22"/>
                      <w:szCs w:val="22"/>
                      <w:lang w:val="en-US"/>
                    </w:rPr>
                    <w:tab/>
                  </w:r>
                  <w:r w:rsidRPr="00E06D8E">
                    <w:rPr>
                      <w:rStyle w:val="Hyperlink"/>
                      <w:noProof/>
                    </w:rPr>
                    <w:t>Resultaten</w:t>
                  </w:r>
                  <w:r>
                    <w:rPr>
                      <w:noProof/>
                      <w:webHidden/>
                    </w:rPr>
                    <w:tab/>
                  </w:r>
                  <w:r>
                    <w:rPr>
                      <w:noProof/>
                      <w:webHidden/>
                    </w:rPr>
                    <w:fldChar w:fldCharType="begin"/>
                  </w:r>
                  <w:r>
                    <w:rPr>
                      <w:noProof/>
                      <w:webHidden/>
                    </w:rPr>
                    <w:instrText xml:space="preserve"> PAGEREF _Toc118898729 \h </w:instrText>
                  </w:r>
                  <w:r>
                    <w:rPr>
                      <w:noProof/>
                      <w:webHidden/>
                    </w:rPr>
                  </w:r>
                  <w:r>
                    <w:rPr>
                      <w:noProof/>
                      <w:webHidden/>
                    </w:rPr>
                    <w:fldChar w:fldCharType="separate"/>
                  </w:r>
                  <w:r>
                    <w:rPr>
                      <w:noProof/>
                      <w:webHidden/>
                    </w:rPr>
                    <w:t>6</w:t>
                  </w:r>
                  <w:r>
                    <w:rPr>
                      <w:noProof/>
                      <w:webHidden/>
                    </w:rPr>
                    <w:fldChar w:fldCharType="end"/>
                  </w:r>
                </w:hyperlink>
              </w:p>
              <w:p w14:paraId="6D8F5CAE" w14:textId="789CAE27" w:rsidR="00A31BD9" w:rsidRDefault="00A31BD9">
                <w:pPr>
                  <w:pStyle w:val="TOC2"/>
                  <w:tabs>
                    <w:tab w:val="left" w:pos="880"/>
                    <w:tab w:val="right" w:leader="dot" w:pos="10790"/>
                  </w:tabs>
                  <w:rPr>
                    <w:rFonts w:eastAsiaTheme="minorEastAsia"/>
                    <w:noProof/>
                    <w:sz w:val="22"/>
                    <w:szCs w:val="22"/>
                    <w:lang w:val="en-US"/>
                  </w:rPr>
                </w:pPr>
                <w:hyperlink w:anchor="_Toc118898730" w:history="1">
                  <w:r w:rsidRPr="00E06D8E">
                    <w:rPr>
                      <w:rStyle w:val="Hyperlink"/>
                      <w:noProof/>
                    </w:rPr>
                    <w:t>3.1</w:t>
                  </w:r>
                  <w:r>
                    <w:rPr>
                      <w:rFonts w:eastAsiaTheme="minorEastAsia"/>
                      <w:noProof/>
                      <w:sz w:val="22"/>
                      <w:szCs w:val="22"/>
                      <w:lang w:val="en-US"/>
                    </w:rPr>
                    <w:tab/>
                  </w:r>
                  <w:r w:rsidRPr="00E06D8E">
                    <w:rPr>
                      <w:rStyle w:val="Hyperlink"/>
                      <w:noProof/>
                    </w:rPr>
                    <w:t>Interactie</w:t>
                  </w:r>
                  <w:r>
                    <w:rPr>
                      <w:noProof/>
                      <w:webHidden/>
                    </w:rPr>
                    <w:tab/>
                  </w:r>
                  <w:r>
                    <w:rPr>
                      <w:noProof/>
                      <w:webHidden/>
                    </w:rPr>
                    <w:fldChar w:fldCharType="begin"/>
                  </w:r>
                  <w:r>
                    <w:rPr>
                      <w:noProof/>
                      <w:webHidden/>
                    </w:rPr>
                    <w:instrText xml:space="preserve"> PAGEREF _Toc118898730 \h </w:instrText>
                  </w:r>
                  <w:r>
                    <w:rPr>
                      <w:noProof/>
                      <w:webHidden/>
                    </w:rPr>
                  </w:r>
                  <w:r>
                    <w:rPr>
                      <w:noProof/>
                      <w:webHidden/>
                    </w:rPr>
                    <w:fldChar w:fldCharType="separate"/>
                  </w:r>
                  <w:r>
                    <w:rPr>
                      <w:noProof/>
                      <w:webHidden/>
                    </w:rPr>
                    <w:t>6</w:t>
                  </w:r>
                  <w:r>
                    <w:rPr>
                      <w:noProof/>
                      <w:webHidden/>
                    </w:rPr>
                    <w:fldChar w:fldCharType="end"/>
                  </w:r>
                </w:hyperlink>
              </w:p>
              <w:p w14:paraId="2FE367AA" w14:textId="66C95C4F" w:rsidR="00A31BD9" w:rsidRDefault="00A31BD9">
                <w:pPr>
                  <w:pStyle w:val="TOC2"/>
                  <w:tabs>
                    <w:tab w:val="left" w:pos="880"/>
                    <w:tab w:val="right" w:leader="dot" w:pos="10790"/>
                  </w:tabs>
                  <w:rPr>
                    <w:rFonts w:eastAsiaTheme="minorEastAsia"/>
                    <w:noProof/>
                    <w:sz w:val="22"/>
                    <w:szCs w:val="22"/>
                    <w:lang w:val="en-US"/>
                  </w:rPr>
                </w:pPr>
                <w:hyperlink w:anchor="_Toc118898731" w:history="1">
                  <w:r w:rsidRPr="00E06D8E">
                    <w:rPr>
                      <w:rStyle w:val="Hyperlink"/>
                      <w:noProof/>
                    </w:rPr>
                    <w:t>3.2</w:t>
                  </w:r>
                  <w:r>
                    <w:rPr>
                      <w:rFonts w:eastAsiaTheme="minorEastAsia"/>
                      <w:noProof/>
                      <w:sz w:val="22"/>
                      <w:szCs w:val="22"/>
                      <w:lang w:val="en-US"/>
                    </w:rPr>
                    <w:tab/>
                  </w:r>
                  <w:r w:rsidRPr="00E06D8E">
                    <w:rPr>
                      <w:rStyle w:val="Hyperlink"/>
                      <w:noProof/>
                    </w:rPr>
                    <w:t>Bewerken kaartlagen</w:t>
                  </w:r>
                  <w:r>
                    <w:rPr>
                      <w:noProof/>
                      <w:webHidden/>
                    </w:rPr>
                    <w:tab/>
                  </w:r>
                  <w:r>
                    <w:rPr>
                      <w:noProof/>
                      <w:webHidden/>
                    </w:rPr>
                    <w:fldChar w:fldCharType="begin"/>
                  </w:r>
                  <w:r>
                    <w:rPr>
                      <w:noProof/>
                      <w:webHidden/>
                    </w:rPr>
                    <w:instrText xml:space="preserve"> PAGEREF _Toc118898731 \h </w:instrText>
                  </w:r>
                  <w:r>
                    <w:rPr>
                      <w:noProof/>
                      <w:webHidden/>
                    </w:rPr>
                  </w:r>
                  <w:r>
                    <w:rPr>
                      <w:noProof/>
                      <w:webHidden/>
                    </w:rPr>
                    <w:fldChar w:fldCharType="separate"/>
                  </w:r>
                  <w:r>
                    <w:rPr>
                      <w:noProof/>
                      <w:webHidden/>
                    </w:rPr>
                    <w:t>7</w:t>
                  </w:r>
                  <w:r>
                    <w:rPr>
                      <w:noProof/>
                      <w:webHidden/>
                    </w:rPr>
                    <w:fldChar w:fldCharType="end"/>
                  </w:r>
                </w:hyperlink>
              </w:p>
              <w:p w14:paraId="420CA053" w14:textId="5D39D28A" w:rsidR="00A31BD9" w:rsidRDefault="00A31BD9">
                <w:pPr>
                  <w:pStyle w:val="TOC1"/>
                  <w:tabs>
                    <w:tab w:val="left" w:pos="480"/>
                    <w:tab w:val="right" w:leader="dot" w:pos="10790"/>
                  </w:tabs>
                  <w:rPr>
                    <w:rFonts w:eastAsiaTheme="minorEastAsia"/>
                    <w:noProof/>
                    <w:sz w:val="22"/>
                    <w:szCs w:val="22"/>
                    <w:lang w:val="en-US"/>
                  </w:rPr>
                </w:pPr>
                <w:hyperlink w:anchor="_Toc118898732" w:history="1">
                  <w:r w:rsidRPr="00E06D8E">
                    <w:rPr>
                      <w:rStyle w:val="Hyperlink"/>
                      <w:noProof/>
                    </w:rPr>
                    <w:t>4</w:t>
                  </w:r>
                  <w:r>
                    <w:rPr>
                      <w:rFonts w:eastAsiaTheme="minorEastAsia"/>
                      <w:noProof/>
                      <w:sz w:val="22"/>
                      <w:szCs w:val="22"/>
                      <w:lang w:val="en-US"/>
                    </w:rPr>
                    <w:tab/>
                  </w:r>
                  <w:r w:rsidRPr="00E06D8E">
                    <w:rPr>
                      <w:rStyle w:val="Hyperlink"/>
                      <w:noProof/>
                    </w:rPr>
                    <w:t>Door de ogen van experts</w:t>
                  </w:r>
                  <w:r>
                    <w:rPr>
                      <w:noProof/>
                      <w:webHidden/>
                    </w:rPr>
                    <w:tab/>
                  </w:r>
                  <w:r>
                    <w:rPr>
                      <w:noProof/>
                      <w:webHidden/>
                    </w:rPr>
                    <w:fldChar w:fldCharType="begin"/>
                  </w:r>
                  <w:r>
                    <w:rPr>
                      <w:noProof/>
                      <w:webHidden/>
                    </w:rPr>
                    <w:instrText xml:space="preserve"> PAGEREF _Toc118898732 \h </w:instrText>
                  </w:r>
                  <w:r>
                    <w:rPr>
                      <w:noProof/>
                      <w:webHidden/>
                    </w:rPr>
                  </w:r>
                  <w:r>
                    <w:rPr>
                      <w:noProof/>
                      <w:webHidden/>
                    </w:rPr>
                    <w:fldChar w:fldCharType="separate"/>
                  </w:r>
                  <w:r>
                    <w:rPr>
                      <w:noProof/>
                      <w:webHidden/>
                    </w:rPr>
                    <w:t>10</w:t>
                  </w:r>
                  <w:r>
                    <w:rPr>
                      <w:noProof/>
                      <w:webHidden/>
                    </w:rPr>
                    <w:fldChar w:fldCharType="end"/>
                  </w:r>
                </w:hyperlink>
              </w:p>
              <w:p w14:paraId="796F7980" w14:textId="5B6909E9" w:rsidR="00A31BD9" w:rsidRDefault="00A31BD9">
                <w:pPr>
                  <w:pStyle w:val="TOC1"/>
                  <w:tabs>
                    <w:tab w:val="left" w:pos="480"/>
                    <w:tab w:val="right" w:leader="dot" w:pos="10790"/>
                  </w:tabs>
                  <w:rPr>
                    <w:rFonts w:eastAsiaTheme="minorEastAsia"/>
                    <w:noProof/>
                    <w:sz w:val="22"/>
                    <w:szCs w:val="22"/>
                    <w:lang w:val="en-US"/>
                  </w:rPr>
                </w:pPr>
                <w:hyperlink w:anchor="_Toc118898733" w:history="1">
                  <w:r w:rsidRPr="00E06D8E">
                    <w:rPr>
                      <w:rStyle w:val="Hyperlink"/>
                      <w:noProof/>
                    </w:rPr>
                    <w:t>5</w:t>
                  </w:r>
                  <w:r>
                    <w:rPr>
                      <w:rFonts w:eastAsiaTheme="minorEastAsia"/>
                      <w:noProof/>
                      <w:sz w:val="22"/>
                      <w:szCs w:val="22"/>
                      <w:lang w:val="en-US"/>
                    </w:rPr>
                    <w:tab/>
                  </w:r>
                  <w:r w:rsidRPr="00E06D8E">
                    <w:rPr>
                      <w:rStyle w:val="Hyperlink"/>
                      <w:noProof/>
                    </w:rPr>
                    <w:t>Conclusies</w:t>
                  </w:r>
                  <w:r>
                    <w:rPr>
                      <w:noProof/>
                      <w:webHidden/>
                    </w:rPr>
                    <w:tab/>
                  </w:r>
                  <w:r>
                    <w:rPr>
                      <w:noProof/>
                      <w:webHidden/>
                    </w:rPr>
                    <w:fldChar w:fldCharType="begin"/>
                  </w:r>
                  <w:r>
                    <w:rPr>
                      <w:noProof/>
                      <w:webHidden/>
                    </w:rPr>
                    <w:instrText xml:space="preserve"> PAGEREF _Toc118898733 \h </w:instrText>
                  </w:r>
                  <w:r>
                    <w:rPr>
                      <w:noProof/>
                      <w:webHidden/>
                    </w:rPr>
                  </w:r>
                  <w:r>
                    <w:rPr>
                      <w:noProof/>
                      <w:webHidden/>
                    </w:rPr>
                    <w:fldChar w:fldCharType="separate"/>
                  </w:r>
                  <w:r>
                    <w:rPr>
                      <w:noProof/>
                      <w:webHidden/>
                    </w:rPr>
                    <w:t>11</w:t>
                  </w:r>
                  <w:r>
                    <w:rPr>
                      <w:noProof/>
                      <w:webHidden/>
                    </w:rPr>
                    <w:fldChar w:fldCharType="end"/>
                  </w:r>
                </w:hyperlink>
              </w:p>
              <w:p w14:paraId="44950C2D" w14:textId="208A47C4" w:rsidR="00A31BD9" w:rsidRDefault="00A31BD9">
                <w:pPr>
                  <w:pStyle w:val="TOC1"/>
                  <w:tabs>
                    <w:tab w:val="left" w:pos="480"/>
                    <w:tab w:val="right" w:leader="dot" w:pos="10790"/>
                  </w:tabs>
                  <w:rPr>
                    <w:rFonts w:eastAsiaTheme="minorEastAsia"/>
                    <w:noProof/>
                    <w:sz w:val="22"/>
                    <w:szCs w:val="22"/>
                    <w:lang w:val="en-US"/>
                  </w:rPr>
                </w:pPr>
                <w:hyperlink w:anchor="_Toc118898734" w:history="1">
                  <w:r w:rsidRPr="00E06D8E">
                    <w:rPr>
                      <w:rStyle w:val="Hyperlink"/>
                      <w:noProof/>
                    </w:rPr>
                    <w:t>6</w:t>
                  </w:r>
                  <w:r>
                    <w:rPr>
                      <w:rFonts w:eastAsiaTheme="minorEastAsia"/>
                      <w:noProof/>
                      <w:sz w:val="22"/>
                      <w:szCs w:val="22"/>
                      <w:lang w:val="en-US"/>
                    </w:rPr>
                    <w:tab/>
                  </w:r>
                  <w:r w:rsidRPr="00E06D8E">
                    <w:rPr>
                      <w:rStyle w:val="Hyperlink"/>
                      <w:noProof/>
                    </w:rPr>
                    <w:t>Bronnen</w:t>
                  </w:r>
                  <w:r>
                    <w:rPr>
                      <w:noProof/>
                      <w:webHidden/>
                    </w:rPr>
                    <w:tab/>
                  </w:r>
                  <w:r>
                    <w:rPr>
                      <w:noProof/>
                      <w:webHidden/>
                    </w:rPr>
                    <w:fldChar w:fldCharType="begin"/>
                  </w:r>
                  <w:r>
                    <w:rPr>
                      <w:noProof/>
                      <w:webHidden/>
                    </w:rPr>
                    <w:instrText xml:space="preserve"> PAGEREF _Toc118898734 \h </w:instrText>
                  </w:r>
                  <w:r>
                    <w:rPr>
                      <w:noProof/>
                      <w:webHidden/>
                    </w:rPr>
                  </w:r>
                  <w:r>
                    <w:rPr>
                      <w:noProof/>
                      <w:webHidden/>
                    </w:rPr>
                    <w:fldChar w:fldCharType="separate"/>
                  </w:r>
                  <w:r>
                    <w:rPr>
                      <w:noProof/>
                      <w:webHidden/>
                    </w:rPr>
                    <w:t>12</w:t>
                  </w:r>
                  <w:r>
                    <w:rPr>
                      <w:noProof/>
                      <w:webHidden/>
                    </w:rPr>
                    <w:fldChar w:fldCharType="end"/>
                  </w:r>
                </w:hyperlink>
              </w:p>
              <w:p w14:paraId="2500EABF" w14:textId="07916A2E" w:rsidR="00A31BD9" w:rsidRDefault="00A31BD9">
                <w:pPr>
                  <w:pStyle w:val="TOC1"/>
                  <w:tabs>
                    <w:tab w:val="left" w:pos="480"/>
                    <w:tab w:val="right" w:leader="dot" w:pos="10790"/>
                  </w:tabs>
                  <w:rPr>
                    <w:rFonts w:eastAsiaTheme="minorEastAsia"/>
                    <w:noProof/>
                    <w:sz w:val="22"/>
                    <w:szCs w:val="22"/>
                    <w:lang w:val="en-US"/>
                  </w:rPr>
                </w:pPr>
                <w:hyperlink w:anchor="_Toc118898735" w:history="1">
                  <w:r w:rsidRPr="00E06D8E">
                    <w:rPr>
                      <w:rStyle w:val="Hyperlink"/>
                      <w:noProof/>
                      <w:lang w:val="en-US"/>
                    </w:rPr>
                    <w:t>7</w:t>
                  </w:r>
                  <w:r>
                    <w:rPr>
                      <w:rFonts w:eastAsiaTheme="minorEastAsia"/>
                      <w:noProof/>
                      <w:sz w:val="22"/>
                      <w:szCs w:val="22"/>
                      <w:lang w:val="en-US"/>
                    </w:rPr>
                    <w:tab/>
                  </w:r>
                  <w:r w:rsidRPr="00E06D8E">
                    <w:rPr>
                      <w:rStyle w:val="Hyperlink"/>
                      <w:noProof/>
                      <w:lang w:val="en-US"/>
                    </w:rPr>
                    <w:t>Bijlagen</w:t>
                  </w:r>
                  <w:r>
                    <w:rPr>
                      <w:noProof/>
                      <w:webHidden/>
                    </w:rPr>
                    <w:tab/>
                  </w:r>
                  <w:r>
                    <w:rPr>
                      <w:noProof/>
                      <w:webHidden/>
                    </w:rPr>
                    <w:fldChar w:fldCharType="begin"/>
                  </w:r>
                  <w:r>
                    <w:rPr>
                      <w:noProof/>
                      <w:webHidden/>
                    </w:rPr>
                    <w:instrText xml:space="preserve"> PAGEREF _Toc118898735 \h </w:instrText>
                  </w:r>
                  <w:r>
                    <w:rPr>
                      <w:noProof/>
                      <w:webHidden/>
                    </w:rPr>
                  </w:r>
                  <w:r>
                    <w:rPr>
                      <w:noProof/>
                      <w:webHidden/>
                    </w:rPr>
                    <w:fldChar w:fldCharType="separate"/>
                  </w:r>
                  <w:r>
                    <w:rPr>
                      <w:noProof/>
                      <w:webHidden/>
                    </w:rPr>
                    <w:t>13</w:t>
                  </w:r>
                  <w:r>
                    <w:rPr>
                      <w:noProof/>
                      <w:webHidden/>
                    </w:rPr>
                    <w:fldChar w:fldCharType="end"/>
                  </w:r>
                </w:hyperlink>
              </w:p>
              <w:p w14:paraId="2F3A7768" w14:textId="6199A774" w:rsidR="00A31BD9" w:rsidRDefault="00A31BD9">
                <w:pPr>
                  <w:pStyle w:val="TOC2"/>
                  <w:tabs>
                    <w:tab w:val="left" w:pos="880"/>
                    <w:tab w:val="right" w:leader="dot" w:pos="10790"/>
                  </w:tabs>
                  <w:rPr>
                    <w:rFonts w:eastAsiaTheme="minorEastAsia"/>
                    <w:noProof/>
                    <w:sz w:val="22"/>
                    <w:szCs w:val="22"/>
                    <w:lang w:val="en-US"/>
                  </w:rPr>
                </w:pPr>
                <w:hyperlink w:anchor="_Toc118898736" w:history="1">
                  <w:r w:rsidRPr="00E06D8E">
                    <w:rPr>
                      <w:rStyle w:val="Hyperlink"/>
                      <w:noProof/>
                      <w:lang w:val="en-US"/>
                    </w:rPr>
                    <w:t>7.1</w:t>
                  </w:r>
                  <w:r>
                    <w:rPr>
                      <w:rFonts w:eastAsiaTheme="minorEastAsia"/>
                      <w:noProof/>
                      <w:sz w:val="22"/>
                      <w:szCs w:val="22"/>
                      <w:lang w:val="en-US"/>
                    </w:rPr>
                    <w:tab/>
                  </w:r>
                  <w:r w:rsidRPr="00E06D8E">
                    <w:rPr>
                      <w:rStyle w:val="Hyperlink"/>
                      <w:noProof/>
                      <w:lang w:val="en-US"/>
                    </w:rPr>
                    <w:t>Bewerken onbewerkbare lagen</w:t>
                  </w:r>
                  <w:r>
                    <w:rPr>
                      <w:noProof/>
                      <w:webHidden/>
                    </w:rPr>
                    <w:tab/>
                  </w:r>
                  <w:r>
                    <w:rPr>
                      <w:noProof/>
                      <w:webHidden/>
                    </w:rPr>
                    <w:fldChar w:fldCharType="begin"/>
                  </w:r>
                  <w:r>
                    <w:rPr>
                      <w:noProof/>
                      <w:webHidden/>
                    </w:rPr>
                    <w:instrText xml:space="preserve"> PAGEREF _Toc118898736 \h </w:instrText>
                  </w:r>
                  <w:r>
                    <w:rPr>
                      <w:noProof/>
                      <w:webHidden/>
                    </w:rPr>
                  </w:r>
                  <w:r>
                    <w:rPr>
                      <w:noProof/>
                      <w:webHidden/>
                    </w:rPr>
                    <w:fldChar w:fldCharType="separate"/>
                  </w:r>
                  <w:r>
                    <w:rPr>
                      <w:noProof/>
                      <w:webHidden/>
                    </w:rPr>
                    <w:t>13</w:t>
                  </w:r>
                  <w:r>
                    <w:rPr>
                      <w:noProof/>
                      <w:webHidden/>
                    </w:rPr>
                    <w:fldChar w:fldCharType="end"/>
                  </w:r>
                </w:hyperlink>
              </w:p>
              <w:p w14:paraId="423072AA" w14:textId="71039856" w:rsidR="00BE7A45" w:rsidRDefault="00BE7A45">
                <w:r>
                  <w:rPr>
                    <w:b/>
                    <w:bCs/>
                    <w:noProof/>
                  </w:rPr>
                  <w:fldChar w:fldCharType="end"/>
                </w:r>
              </w:p>
            </w:sdtContent>
          </w:sdt>
          <w:p w14:paraId="1898D1EE" w14:textId="0F15F686" w:rsidR="00BE7A45" w:rsidRPr="00620D24" w:rsidRDefault="00BE7A45" w:rsidP="00B96D53">
            <w:pPr>
              <w:pStyle w:val="Heading1"/>
              <w:numPr>
                <w:ilvl w:val="0"/>
                <w:numId w:val="0"/>
              </w:numPr>
              <w:ind w:left="432" w:hanging="432"/>
            </w:pPr>
          </w:p>
        </w:tc>
      </w:tr>
    </w:tbl>
    <w:p w14:paraId="65F8ECC5" w14:textId="77777777" w:rsidR="00C3569F" w:rsidRDefault="00C3569F" w:rsidP="00B7244E">
      <w:pPr>
        <w:sectPr w:rsidR="00C3569F" w:rsidSect="002A5BA5">
          <w:footerReference w:type="default" r:id="rId15"/>
          <w:pgSz w:w="12240" w:h="15840" w:code="1"/>
          <w:pgMar w:top="720" w:right="720" w:bottom="720" w:left="720" w:header="289" w:footer="0" w:gutter="0"/>
          <w:cols w:space="708"/>
          <w:docGrid w:linePitch="360"/>
        </w:sectPr>
      </w:pPr>
    </w:p>
    <w:tbl>
      <w:tblPr>
        <w:tblpPr w:leftFromText="180" w:rightFromText="180" w:vertAnchor="text" w:tblpY="1"/>
        <w:tblW w:w="10841" w:type="dxa"/>
        <w:tblCellMar>
          <w:left w:w="0" w:type="dxa"/>
          <w:right w:w="0" w:type="dxa"/>
        </w:tblCellMar>
        <w:tblLook w:val="0600" w:firstRow="0" w:lastRow="0" w:firstColumn="0" w:lastColumn="0" w:noHBand="1" w:noVBand="1"/>
      </w:tblPr>
      <w:tblGrid>
        <w:gridCol w:w="4462"/>
        <w:gridCol w:w="6379"/>
      </w:tblGrid>
      <w:tr w:rsidR="00C3569F" w14:paraId="169E40F9" w14:textId="77777777" w:rsidTr="00B96D53">
        <w:trPr>
          <w:trHeight w:val="144"/>
        </w:trPr>
        <w:tc>
          <w:tcPr>
            <w:tcW w:w="4462" w:type="dxa"/>
            <w:tcBorders>
              <w:top w:val="single" w:sz="48" w:space="0" w:color="D83D27" w:themeColor="accent2"/>
            </w:tcBorders>
          </w:tcPr>
          <w:p w14:paraId="19A040CC" w14:textId="77777777" w:rsidR="00C3569F" w:rsidRPr="001320AC" w:rsidRDefault="00C3569F" w:rsidP="00B7244E"/>
        </w:tc>
        <w:tc>
          <w:tcPr>
            <w:tcW w:w="6379" w:type="dxa"/>
          </w:tcPr>
          <w:p w14:paraId="33E295EC" w14:textId="77777777" w:rsidR="00C3569F" w:rsidRPr="001320AC" w:rsidRDefault="00C3569F" w:rsidP="00B7244E"/>
        </w:tc>
      </w:tr>
    </w:tbl>
    <w:p w14:paraId="07D054E6" w14:textId="58A2203E" w:rsidR="0036530A" w:rsidRPr="0036530A" w:rsidRDefault="0085374E" w:rsidP="0036530A">
      <w:pPr>
        <w:pStyle w:val="Heading1"/>
      </w:pPr>
      <w:bookmarkStart w:id="1" w:name="_Toc118898727"/>
      <w:r>
        <w:t>Inleiding</w:t>
      </w:r>
      <w:bookmarkEnd w:id="1"/>
    </w:p>
    <w:p w14:paraId="4B8DC392" w14:textId="4BC4DC8E" w:rsidR="00D27028" w:rsidRDefault="00621C13" w:rsidP="0085374E">
      <w:r>
        <w:t xml:space="preserve">In dit document beschrijf ik </w:t>
      </w:r>
      <w:r w:rsidR="0073302E">
        <w:t xml:space="preserve">het proces en de resultaten </w:t>
      </w:r>
      <w:r>
        <w:t xml:space="preserve">van mijn </w:t>
      </w:r>
      <w:r w:rsidR="00434230">
        <w:t>tweede</w:t>
      </w:r>
      <w:r>
        <w:t xml:space="preserve"> experiment. </w:t>
      </w:r>
      <w:r w:rsidR="00434230">
        <w:t>In dit experiment heb ik onderzocht of het mogelijk is om een kaartlaag aan te passen op basis van acties die een gebruiker uitvoert. Denk bijvoorbeeld aan een kaart die de afstand naar een boom visualiseert. Wanneer de gebruiker een boom plaatst, moet de kaart worden bijgewerkt.</w:t>
      </w:r>
    </w:p>
    <w:p w14:paraId="0074141E" w14:textId="77777777" w:rsidR="00434230" w:rsidRDefault="00434230" w:rsidP="0085374E"/>
    <w:p w14:paraId="770D19CA" w14:textId="107D920C" w:rsidR="00434230" w:rsidRDefault="00434230" w:rsidP="0085374E">
      <w:r>
        <w:t xml:space="preserve">De aanleiding tot dit experiment komt voort uit het idee voor een groen-planning tool en het 3-30-300 beleid. Dit beleid is in het Arnhemse coalitieakkoord 2022-2026 genoemd. </w:t>
      </w:r>
    </w:p>
    <w:p w14:paraId="27E163D3" w14:textId="77777777" w:rsidR="0084479A" w:rsidRDefault="0084479A" w:rsidP="00434230">
      <w:r>
        <w:t>Dit beleid streeft naar:</w:t>
      </w:r>
    </w:p>
    <w:p w14:paraId="35EC275C" w14:textId="77777777" w:rsidR="0084479A" w:rsidRDefault="0084479A" w:rsidP="0084479A">
      <w:pPr>
        <w:pStyle w:val="ListParagraph"/>
        <w:numPr>
          <w:ilvl w:val="0"/>
          <w:numId w:val="28"/>
        </w:numPr>
      </w:pPr>
      <w:r>
        <w:t xml:space="preserve">Ieder </w:t>
      </w:r>
      <w:r w:rsidR="00434230">
        <w:t>woning</w:t>
      </w:r>
      <w:r>
        <w:t xml:space="preserve"> heeft</w:t>
      </w:r>
      <w:r w:rsidR="00434230">
        <w:t xml:space="preserve"> uitzicht op </w:t>
      </w:r>
      <w:r>
        <w:t xml:space="preserve">minimaal </w:t>
      </w:r>
      <w:r w:rsidR="00434230">
        <w:t>drie bomen</w:t>
      </w:r>
    </w:p>
    <w:p w14:paraId="76550EAD" w14:textId="77777777" w:rsidR="0084479A" w:rsidRDefault="0084479A" w:rsidP="0084479A">
      <w:pPr>
        <w:pStyle w:val="ListParagraph"/>
        <w:numPr>
          <w:ilvl w:val="0"/>
          <w:numId w:val="28"/>
        </w:numPr>
      </w:pPr>
      <w:r>
        <w:t>E</w:t>
      </w:r>
      <w:r w:rsidR="00434230">
        <w:t>en wijk</w:t>
      </w:r>
      <w:r>
        <w:t xml:space="preserve"> heeft minimaal</w:t>
      </w:r>
      <w:r w:rsidR="00434230">
        <w:t xml:space="preserve"> 30 procent kroondekking</w:t>
      </w:r>
    </w:p>
    <w:p w14:paraId="0C4F6C82" w14:textId="3811F160" w:rsidR="00542749" w:rsidRDefault="0084479A" w:rsidP="0084479A">
      <w:pPr>
        <w:pStyle w:val="ListParagraph"/>
        <w:numPr>
          <w:ilvl w:val="0"/>
          <w:numId w:val="28"/>
        </w:numPr>
      </w:pPr>
      <w:r>
        <w:t>D</w:t>
      </w:r>
      <w:r w:rsidR="00434230">
        <w:t>e afstand naar een park</w:t>
      </w:r>
      <w:r>
        <w:t xml:space="preserve"> vanaf een woning is</w:t>
      </w:r>
      <w:r w:rsidR="00434230">
        <w:t xml:space="preserve"> maximaal 300 meter.</w:t>
      </w:r>
    </w:p>
    <w:p w14:paraId="2365CFDD" w14:textId="77777777" w:rsidR="0084479A" w:rsidRDefault="0084479A" w:rsidP="0084479A">
      <w:pPr>
        <w:ind w:left="423"/>
      </w:pPr>
    </w:p>
    <w:p w14:paraId="3E33F00D" w14:textId="2B354BA3" w:rsidR="00434230" w:rsidRDefault="00434230" w:rsidP="00434230">
      <w:r>
        <w:t xml:space="preserve">De huidige 3-30-300 situatie is al in kaart gebracht. </w:t>
      </w:r>
      <w:r w:rsidR="0084479A">
        <w:t>Wanneer de gebruiker een boom plaatst in de applicatie, dan moet de kaart worden bijgewerkt met de nieuw geplaatste bomen. Of deze aanpassing mogelijk is, wordt onderzocht in dit experiment.</w:t>
      </w:r>
    </w:p>
    <w:p w14:paraId="36A388FA" w14:textId="3ACAB3B7" w:rsidR="0084479A" w:rsidRDefault="0084479A" w:rsidP="00434230"/>
    <w:p w14:paraId="16E1CF05" w14:textId="02B1FCBD" w:rsidR="0084479A" w:rsidRDefault="0084479A" w:rsidP="00434230">
      <w:r>
        <w:t xml:space="preserve">In het experiment is gebruik gemaakt van de Arcgis Javascript API </w:t>
      </w:r>
      <w:r w:rsidR="003854A6">
        <w:t xml:space="preserve">versie </w:t>
      </w:r>
      <w:r w:rsidR="003854A6">
        <w:rPr>
          <w:rStyle w:val="pl-s"/>
        </w:rPr>
        <w:t xml:space="preserve">4.24.7 </w:t>
      </w:r>
      <w:r>
        <w:t>om een kaart te bouwen.</w:t>
      </w:r>
    </w:p>
    <w:p w14:paraId="796AEC41" w14:textId="062F0091" w:rsidR="0073302E" w:rsidRDefault="0073302E" w:rsidP="0085374E"/>
    <w:p w14:paraId="54357FFC" w14:textId="1DDC54DD" w:rsidR="001A308E" w:rsidRDefault="001A308E" w:rsidP="0085374E">
      <w:r>
        <w:t>Om dit experiment uit te voeren bouw ik verder op verbeterde architectuur na experiment 1. Deze verbeteringen liggen in de mate van configureerbaarheid van lagen.</w:t>
      </w:r>
    </w:p>
    <w:p w14:paraId="28B0638D" w14:textId="11E7D3B8" w:rsidR="001A308E" w:rsidRDefault="001A308E" w:rsidP="0085374E"/>
    <w:p w14:paraId="05B1F5DD" w14:textId="3F0A9EC3" w:rsidR="001A308E" w:rsidRDefault="001A308E" w:rsidP="0085374E">
      <w:r>
        <w:t xml:space="preserve">In dit experiment heb ik gebruik gemaakt van de </w:t>
      </w:r>
      <w:r w:rsidR="0032346B">
        <w:t>methoden kaart</w:t>
      </w:r>
      <w:r>
        <w:t>. Ik heb een combinatie van de volgende methoden gekozen:</w:t>
      </w:r>
    </w:p>
    <w:p w14:paraId="45DE6750" w14:textId="3E027491" w:rsidR="00BC3F7D" w:rsidRDefault="00BC3F7D" w:rsidP="00BC3F7D">
      <w:pPr>
        <w:pStyle w:val="ListParagraph"/>
        <w:numPr>
          <w:ilvl w:val="0"/>
          <w:numId w:val="35"/>
        </w:numPr>
      </w:pPr>
      <w:r>
        <w:t>Bieb</w:t>
      </w:r>
    </w:p>
    <w:p w14:paraId="7F3EA70E" w14:textId="576171D2" w:rsidR="00BC3F7D" w:rsidRDefault="00BC3F7D" w:rsidP="00BC3F7D">
      <w:pPr>
        <w:ind w:left="1080"/>
      </w:pPr>
      <w:r>
        <w:t>Lezen uit beschikbare documentatie van Esri om te leren hoe lagen bewerkt kunnen worden, met uitleg over de interne werking.</w:t>
      </w:r>
    </w:p>
    <w:p w14:paraId="66C843F8" w14:textId="50586978" w:rsidR="00BC3F7D" w:rsidRDefault="00BC3F7D" w:rsidP="00BC3F7D">
      <w:pPr>
        <w:pStyle w:val="ListParagraph"/>
        <w:numPr>
          <w:ilvl w:val="0"/>
          <w:numId w:val="35"/>
        </w:numPr>
      </w:pPr>
      <w:r>
        <w:t>Werkplaats</w:t>
      </w:r>
    </w:p>
    <w:p w14:paraId="6AD2F4D0" w14:textId="3FC65136" w:rsidR="00BC3F7D" w:rsidRDefault="00BC3F7D" w:rsidP="00BC3F7D">
      <w:pPr>
        <w:pStyle w:val="ListParagraph"/>
        <w:ind w:left="1080"/>
      </w:pPr>
      <w:r>
        <w:t>Het toepassen van de kennis uit Esri documentatie op de applicatie om te onderzoeken welke complicaties er verder ontstaan en of de functionaliteit levensvatbaar is.</w:t>
      </w:r>
    </w:p>
    <w:p w14:paraId="6195DCD1" w14:textId="63F21FD5" w:rsidR="006A0F0E" w:rsidRDefault="006A0F0E" w:rsidP="006A0F0E">
      <w:r>
        <w:t>Vervolgens heb ik ook mijn experiment aan experts laten zien om hun inzichten te verkrijgen.</w:t>
      </w:r>
    </w:p>
    <w:p w14:paraId="258B3D29" w14:textId="0E36D273" w:rsidR="00A307EA" w:rsidRDefault="00A307EA" w:rsidP="0085374E"/>
    <w:p w14:paraId="68344251" w14:textId="77777777" w:rsidR="00A307EA" w:rsidRDefault="00A307EA">
      <w:r>
        <w:br w:type="page"/>
      </w:r>
    </w:p>
    <w:tbl>
      <w:tblPr>
        <w:tblW w:w="0" w:type="auto"/>
        <w:tblLayout w:type="fixed"/>
        <w:tblCellMar>
          <w:left w:w="0" w:type="dxa"/>
          <w:right w:w="0" w:type="dxa"/>
        </w:tblCellMar>
        <w:tblLook w:val="0600" w:firstRow="0" w:lastRow="0" w:firstColumn="0" w:lastColumn="0" w:noHBand="1" w:noVBand="1"/>
      </w:tblPr>
      <w:tblGrid>
        <w:gridCol w:w="4464"/>
        <w:gridCol w:w="6307"/>
      </w:tblGrid>
      <w:tr w:rsidR="00C3569F" w14:paraId="208CA76C" w14:textId="77777777" w:rsidTr="001F3540">
        <w:trPr>
          <w:trHeight w:val="17"/>
        </w:trPr>
        <w:tc>
          <w:tcPr>
            <w:tcW w:w="4464" w:type="dxa"/>
            <w:tcBorders>
              <w:top w:val="single" w:sz="48" w:space="0" w:color="D83D27" w:themeColor="accent2"/>
            </w:tcBorders>
          </w:tcPr>
          <w:p w14:paraId="69B62509" w14:textId="20E0DAAD" w:rsidR="00C3569F" w:rsidRPr="009D2C09" w:rsidRDefault="00A307EA" w:rsidP="002A5BA5">
            <w:r>
              <w:lastRenderedPageBreak/>
              <w:tab/>
            </w:r>
          </w:p>
        </w:tc>
        <w:tc>
          <w:tcPr>
            <w:tcW w:w="6307" w:type="dxa"/>
          </w:tcPr>
          <w:p w14:paraId="0BB7ADA1" w14:textId="77777777" w:rsidR="00C3569F" w:rsidRPr="009D2C09" w:rsidRDefault="00C3569F" w:rsidP="00B7244E"/>
        </w:tc>
      </w:tr>
    </w:tbl>
    <w:p w14:paraId="0CED74A1" w14:textId="7A3C054A" w:rsidR="00281CA1" w:rsidRDefault="00B864F7" w:rsidP="00B864F7">
      <w:pPr>
        <w:pStyle w:val="Heading1"/>
      </w:pPr>
      <w:bookmarkStart w:id="2" w:name="_Toc118898728"/>
      <w:r>
        <w:t>Hypothese</w:t>
      </w:r>
      <w:bookmarkEnd w:id="2"/>
    </w:p>
    <w:p w14:paraId="3C44CDBF" w14:textId="5A9B4650" w:rsidR="00206442" w:rsidRDefault="00893C5A" w:rsidP="00206442">
      <w:r>
        <w:t xml:space="preserve">Het verwachtte resultaat van het experiment is dat het </w:t>
      </w:r>
      <w:r w:rsidR="00206442">
        <w:t xml:space="preserve">wel </w:t>
      </w:r>
      <w:r>
        <w:t>mogelijk gaat zijn om een kaartlaag aan te passen op basis van gebruikers acties</w:t>
      </w:r>
      <w:r w:rsidR="00206442">
        <w:t xml:space="preserve"> (bijv. het plaatsen van een boom).</w:t>
      </w:r>
    </w:p>
    <w:p w14:paraId="11E541D5" w14:textId="77777777" w:rsidR="00206442" w:rsidRDefault="00206442" w:rsidP="00206442"/>
    <w:p w14:paraId="41FB8753" w14:textId="45EF7C8C" w:rsidR="00893C5A" w:rsidRDefault="00893C5A" w:rsidP="00893C5A">
      <w:r>
        <w:t xml:space="preserve">Arcgis biedt al een mogelijkheid om attributen aan te passen met de </w:t>
      </w:r>
      <w:hyperlink r:id="rId16" w:history="1">
        <w:r w:rsidRPr="00893C5A">
          <w:rPr>
            <w:rStyle w:val="Hyperlink"/>
          </w:rPr>
          <w:t>Editor</w:t>
        </w:r>
        <w:r w:rsidRPr="00893C5A">
          <w:rPr>
            <w:rStyle w:val="Hyperlink"/>
          </w:rPr>
          <w:t xml:space="preserve"> </w:t>
        </w:r>
        <w:r w:rsidRPr="00893C5A">
          <w:rPr>
            <w:rStyle w:val="Hyperlink"/>
          </w:rPr>
          <w:t>widget</w:t>
        </w:r>
      </w:hyperlink>
      <w:r w:rsidR="00C2318D">
        <w:t>. De gebruikers interactie vindt hier plaats op een andere manier, door te klikken op een onderdeel van het gebouw.</w:t>
      </w:r>
    </w:p>
    <w:p w14:paraId="5D637CCE" w14:textId="77777777" w:rsidR="00BA4E93" w:rsidRDefault="00BA4E93" w:rsidP="00893C5A"/>
    <w:p w14:paraId="0F89E4BF" w14:textId="6143140C" w:rsidR="00C2318D" w:rsidRDefault="008643F8" w:rsidP="00893C5A">
      <w:r>
        <w:t>Het aanpassen van attributen zal</w:t>
      </w:r>
      <w:r w:rsidR="00206442">
        <w:t xml:space="preserve"> vervangen moeten worden door het plaatsen van een boom. Vervolgens moet het effect van de boom </w:t>
      </w:r>
      <w:r w:rsidR="00BA4E93">
        <w:t xml:space="preserve">op </w:t>
      </w:r>
      <w:r>
        <w:t>twee</w:t>
      </w:r>
      <w:r w:rsidR="00BA4E93">
        <w:t xml:space="preserve"> kaartla</w:t>
      </w:r>
      <w:r>
        <w:t>gen</w:t>
      </w:r>
      <w:r w:rsidR="00206442">
        <w:t xml:space="preserve"> worden verwerkt</w:t>
      </w:r>
      <w:r>
        <w:t xml:space="preserve">: de </w:t>
      </w:r>
      <w:proofErr w:type="spellStart"/>
      <w:r>
        <w:t>bomenlaag</w:t>
      </w:r>
      <w:proofErr w:type="spellEnd"/>
      <w:r>
        <w:t xml:space="preserve"> en de laag die beïnvloed wordt, in dit geval de 3-30-300 kaart.</w:t>
      </w:r>
    </w:p>
    <w:p w14:paraId="7ADE54C2" w14:textId="77777777" w:rsidR="008643F8" w:rsidRPr="00893C5A" w:rsidRDefault="008643F8" w:rsidP="00893C5A"/>
    <w:p w14:paraId="311A27FD" w14:textId="3A20D47E" w:rsidR="00CD3B6B" w:rsidRDefault="00CD3B6B" w:rsidP="00CD3B6B">
      <w:pPr>
        <w:jc w:val="center"/>
        <w:rPr>
          <w:noProof/>
        </w:rPr>
      </w:pPr>
    </w:p>
    <w:p w14:paraId="1884B32D" w14:textId="77777777" w:rsidR="00CD3B6B" w:rsidRDefault="00CD3B6B" w:rsidP="00CD3B6B">
      <w:pPr>
        <w:jc w:val="center"/>
        <w:rPr>
          <w:noProof/>
        </w:rPr>
      </w:pPr>
    </w:p>
    <w:p w14:paraId="281876C9" w14:textId="12E434F9" w:rsidR="003774FC" w:rsidRPr="00DE6C76" w:rsidRDefault="003774FC" w:rsidP="00CD3B6B">
      <w:pPr>
        <w:jc w:val="center"/>
        <w:sectPr w:rsidR="003774FC" w:rsidRPr="00DE6C76" w:rsidSect="002A5BA5">
          <w:pgSz w:w="12240" w:h="15840" w:code="1"/>
          <w:pgMar w:top="720" w:right="720" w:bottom="720" w:left="720" w:header="289" w:footer="0" w:gutter="0"/>
          <w:cols w:space="708"/>
          <w:docGrid w:linePitch="360"/>
        </w:sectPr>
      </w:pPr>
    </w:p>
    <w:tbl>
      <w:tblPr>
        <w:tblW w:w="0" w:type="auto"/>
        <w:tblLayout w:type="fixed"/>
        <w:tblCellMar>
          <w:left w:w="0" w:type="dxa"/>
          <w:right w:w="0" w:type="dxa"/>
        </w:tblCellMar>
        <w:tblLook w:val="0600" w:firstRow="0" w:lastRow="0" w:firstColumn="0" w:lastColumn="0" w:noHBand="1" w:noVBand="1"/>
      </w:tblPr>
      <w:tblGrid>
        <w:gridCol w:w="4464"/>
        <w:gridCol w:w="6307"/>
      </w:tblGrid>
      <w:tr w:rsidR="00A307EA" w14:paraId="6BB05CC8" w14:textId="77777777" w:rsidTr="00517CD8">
        <w:trPr>
          <w:trHeight w:val="17"/>
        </w:trPr>
        <w:tc>
          <w:tcPr>
            <w:tcW w:w="4464" w:type="dxa"/>
            <w:tcBorders>
              <w:top w:val="single" w:sz="48" w:space="0" w:color="D83D27" w:themeColor="accent2"/>
            </w:tcBorders>
          </w:tcPr>
          <w:p w14:paraId="29C8028B" w14:textId="77777777" w:rsidR="00A307EA" w:rsidRPr="009D2C09" w:rsidRDefault="00A307EA" w:rsidP="00517CD8"/>
        </w:tc>
        <w:tc>
          <w:tcPr>
            <w:tcW w:w="6307" w:type="dxa"/>
          </w:tcPr>
          <w:p w14:paraId="79166868" w14:textId="77777777" w:rsidR="00A307EA" w:rsidRPr="009D2C09" w:rsidRDefault="00A307EA" w:rsidP="00517CD8"/>
        </w:tc>
      </w:tr>
    </w:tbl>
    <w:p w14:paraId="67E4605C" w14:textId="146E2E63" w:rsidR="00A307EA" w:rsidRDefault="008254A2" w:rsidP="00A307EA">
      <w:pPr>
        <w:pStyle w:val="Heading1"/>
      </w:pPr>
      <w:bookmarkStart w:id="3" w:name="_Toc118898729"/>
      <w:r>
        <w:t>Resultaten</w:t>
      </w:r>
      <w:bookmarkEnd w:id="3"/>
    </w:p>
    <w:p w14:paraId="40E7A5C3" w14:textId="2C5141C3" w:rsidR="00F94437" w:rsidRDefault="00BA4E93" w:rsidP="00BA4E93">
      <w:pPr>
        <w:pStyle w:val="Heading2"/>
      </w:pPr>
      <w:bookmarkStart w:id="4" w:name="_Toc118898730"/>
      <w:r>
        <w:t>Interactie</w:t>
      </w:r>
      <w:bookmarkEnd w:id="4"/>
    </w:p>
    <w:p w14:paraId="4454A6C3" w14:textId="521D0632" w:rsidR="00243A7B" w:rsidRDefault="00243A7B" w:rsidP="00243A7B">
      <w:r>
        <w:t xml:space="preserve">Om de gebruiker bomen te laten plaatsen kan gebruik gemaakt worden van de </w:t>
      </w:r>
      <w:hyperlink r:id="rId17" w:history="1">
        <w:r w:rsidRPr="00243A7B">
          <w:rPr>
            <w:rStyle w:val="Hyperlink"/>
          </w:rPr>
          <w:t>edit</w:t>
        </w:r>
        <w:r w:rsidRPr="00243A7B">
          <w:rPr>
            <w:rStyle w:val="Hyperlink"/>
          </w:rPr>
          <w:t>o</w:t>
        </w:r>
        <w:r w:rsidRPr="00243A7B">
          <w:rPr>
            <w:rStyle w:val="Hyperlink"/>
          </w:rPr>
          <w:t>r widget</w:t>
        </w:r>
      </w:hyperlink>
      <w:r>
        <w:t xml:space="preserve"> van Arcgis.</w:t>
      </w:r>
    </w:p>
    <w:p w14:paraId="118AAECE" w14:textId="77777777" w:rsidR="00A55781" w:rsidRDefault="00243A7B" w:rsidP="00243A7B">
      <w:r>
        <w:t>Deze widget laadt automatisch de kaartlagen in die als “editable” zijn gemarkeerd.</w:t>
      </w:r>
    </w:p>
    <w:p w14:paraId="536B370A" w14:textId="3D9832B1" w:rsidR="00A55781" w:rsidRDefault="00A55781" w:rsidP="00243A7B">
      <w:pPr>
        <w:rPr>
          <w:lang w:val="en-US"/>
        </w:rPr>
      </w:pPr>
      <w:r w:rsidRPr="00A55781">
        <w:rPr>
          <w:lang w:val="en-US"/>
        </w:rPr>
        <w:t>“</w:t>
      </w:r>
      <w:r w:rsidRPr="00A55781">
        <w:rPr>
          <w:lang w:val="en-US"/>
        </w:rPr>
        <w:t>It automatically recognizes if there are editable feature layers within the map</w:t>
      </w:r>
      <w:r>
        <w:rPr>
          <w:lang w:val="en-US"/>
        </w:rPr>
        <w:t xml:space="preserve">” </w:t>
      </w:r>
      <w:sdt>
        <w:sdtPr>
          <w:rPr>
            <w:lang w:val="en-US"/>
          </w:rPr>
          <w:id w:val="-1378778983"/>
          <w:citation/>
        </w:sdtPr>
        <w:sdtContent>
          <w:r>
            <w:rPr>
              <w:lang w:val="en-US"/>
            </w:rPr>
            <w:fldChar w:fldCharType="begin"/>
          </w:r>
          <w:r>
            <w:rPr>
              <w:lang w:val="en-US"/>
            </w:rPr>
            <w:instrText xml:space="preserve"> CITATION Esr2 \l 1033 </w:instrText>
          </w:r>
          <w:r>
            <w:rPr>
              <w:lang w:val="en-US"/>
            </w:rPr>
            <w:fldChar w:fldCharType="separate"/>
          </w:r>
          <w:r w:rsidR="00A31BD9" w:rsidRPr="00A31BD9">
            <w:rPr>
              <w:noProof/>
              <w:lang w:val="en-US"/>
            </w:rPr>
            <w:t>(Esri, n.d.)</w:t>
          </w:r>
          <w:r>
            <w:rPr>
              <w:lang w:val="en-US"/>
            </w:rPr>
            <w:fldChar w:fldCharType="end"/>
          </w:r>
        </w:sdtContent>
      </w:sdt>
    </w:p>
    <w:p w14:paraId="114C850C" w14:textId="77777777" w:rsidR="00A55781" w:rsidRPr="00A55781" w:rsidRDefault="00A55781" w:rsidP="00243A7B">
      <w:pPr>
        <w:rPr>
          <w:lang w:val="en-US"/>
        </w:rPr>
      </w:pPr>
    </w:p>
    <w:p w14:paraId="47085738" w14:textId="3CE90941" w:rsidR="00243A7B" w:rsidRDefault="00A55781" w:rsidP="00243A7B">
      <w:r>
        <w:t>Of een laag editable is, wordt bepaald door de uitgever van de kaartlaag</w:t>
      </w:r>
      <w:r w:rsidR="00243A7B">
        <w:t>.</w:t>
      </w:r>
      <w:r w:rsidR="005E7F14">
        <w:t xml:space="preserve"> Wanneer een laag editable is, maar je deze niet wil bewerken kun je dit </w:t>
      </w:r>
      <w:r w:rsidR="0032346B">
        <w:t>configureren</w:t>
      </w:r>
      <w:r w:rsidR="005E7F14">
        <w:t xml:space="preserve">. Daarom heb ik geprogrammeerd dat elke laag niet-editable is (zelfs als ze dat wel zijn) behalve als het </w:t>
      </w:r>
      <w:r w:rsidR="0032346B">
        <w:t>ID</w:t>
      </w:r>
      <w:r w:rsidR="005E7F14">
        <w:t xml:space="preserve"> van de laag begint met “editable”</w:t>
      </w:r>
    </w:p>
    <w:p w14:paraId="7933E264" w14:textId="56811BED" w:rsidR="00243A7B" w:rsidRDefault="00243A7B" w:rsidP="00243A7B"/>
    <w:p w14:paraId="321927D8" w14:textId="5C57DBFE" w:rsidR="00243A7B" w:rsidRDefault="00243A7B" w:rsidP="00243A7B">
      <w:r>
        <w:t>De kaartlaag waarin de bomen staan is niet gemarkeerd als editable. Als dit wel zo zou zijn, dan zouden de bomen die de gebruiker plaatst ook echt worden opgeslagen. De bijgewerkte kaartlaag is voor iedereen te zien.</w:t>
      </w:r>
    </w:p>
    <w:p w14:paraId="03A62F17" w14:textId="5EF606DE" w:rsidR="00243A7B" w:rsidRDefault="00243A7B" w:rsidP="00243A7B">
      <w:r>
        <w:t>Omdat de gebruiker bomen neerzet die in de toekomst er komen te staan, ontstaat er datavervuiling</w:t>
      </w:r>
      <w:r w:rsidR="005E7F14">
        <w:t>.</w:t>
      </w:r>
      <w:r>
        <w:t xml:space="preserve"> </w:t>
      </w:r>
      <w:r w:rsidR="005E7F14">
        <w:t>E</w:t>
      </w:r>
      <w:r>
        <w:t>r</w:t>
      </w:r>
      <w:r w:rsidR="005E7F14">
        <w:t xml:space="preserve"> is dan</w:t>
      </w:r>
      <w:r>
        <w:t xml:space="preserve"> geen onderscheid meer tussen bomen die er </w:t>
      </w:r>
      <w:r w:rsidR="005E7F14">
        <w:t>echt</w:t>
      </w:r>
      <w:r>
        <w:t xml:space="preserve"> staan en die </w:t>
      </w:r>
      <w:r w:rsidR="0032346B">
        <w:t>gepland</w:t>
      </w:r>
      <w:r>
        <w:t xml:space="preserve"> zijn.</w:t>
      </w:r>
    </w:p>
    <w:p w14:paraId="64FF5396" w14:textId="32369BDA" w:rsidR="00243A7B" w:rsidRDefault="00243A7B" w:rsidP="00243A7B"/>
    <w:p w14:paraId="7405C56C" w14:textId="105A9C4E" w:rsidR="00243A7B" w:rsidRDefault="00534740" w:rsidP="00243A7B">
      <w:r>
        <w:t>Dit probleem kan op twee manieren worden opgelost:</w:t>
      </w:r>
    </w:p>
    <w:p w14:paraId="3D9932EB" w14:textId="2FD0E3F7" w:rsidR="00534740" w:rsidRDefault="00534740" w:rsidP="00534740">
      <w:pPr>
        <w:pStyle w:val="ListParagraph"/>
        <w:numPr>
          <w:ilvl w:val="0"/>
          <w:numId w:val="29"/>
        </w:numPr>
      </w:pPr>
      <w:r>
        <w:t xml:space="preserve">Een nieuwe, lege kaartlaag in Arcgis Online maken voor bomen die </w:t>
      </w:r>
      <w:r w:rsidR="0032346B">
        <w:t>gepland</w:t>
      </w:r>
      <w:r>
        <w:t xml:space="preserve"> zijn. </w:t>
      </w:r>
      <w:r w:rsidR="005E7F14">
        <w:t>Dat betekent een extra kaartlaag, die</w:t>
      </w:r>
      <w:r>
        <w:t xml:space="preserve"> allebei tegelijkertijd gevisualiseerd kunnen worden.</w:t>
      </w:r>
    </w:p>
    <w:p w14:paraId="3BE6334D" w14:textId="7DC02210" w:rsidR="00534740" w:rsidRDefault="00534740" w:rsidP="00534740">
      <w:pPr>
        <w:pStyle w:val="ListParagraph"/>
      </w:pPr>
      <w:r>
        <w:t>Deze laag kan voor iedere gebruiker worden aangemaakt, of één waar iedere gebruiker in werkt.</w:t>
      </w:r>
    </w:p>
    <w:p w14:paraId="5F413D45" w14:textId="3B70D162" w:rsidR="00534740" w:rsidRDefault="00534740" w:rsidP="00534740">
      <w:pPr>
        <w:pStyle w:val="ListParagraph"/>
        <w:numPr>
          <w:ilvl w:val="0"/>
          <w:numId w:val="29"/>
        </w:numPr>
      </w:pPr>
      <w:r>
        <w:t>Een kopie maken van de bestaande kaartlaag. Deze heeft geen verbinding met de originele laag en kan worden bijgewerkt, maar niet worden opgeslagen.</w:t>
      </w:r>
    </w:p>
    <w:p w14:paraId="2C109729" w14:textId="6E41E7E5" w:rsidR="00534740" w:rsidRDefault="00534740" w:rsidP="00534740">
      <w:pPr>
        <w:pStyle w:val="ListParagraph"/>
        <w:ind w:left="0"/>
      </w:pPr>
    </w:p>
    <w:p w14:paraId="6EBDE149" w14:textId="554AFAAC" w:rsidR="008643F8" w:rsidRDefault="00C276F5" w:rsidP="00534740">
      <w:pPr>
        <w:pStyle w:val="ListParagraph"/>
        <w:ind w:left="0"/>
      </w:pPr>
      <w:r>
        <w:t>Ik heb gekozen om een lege kaartlaag aan te maken in Arcgis Online waarin alle gebruikers samenwerken. De onderbouwing voor deze keuze is te vinden in</w:t>
      </w:r>
      <w:r w:rsidR="00BF6ADE">
        <w:t xml:space="preserve"> </w:t>
      </w:r>
      <w:r w:rsidR="00AF14DF">
        <w:t xml:space="preserve">bijlage </w:t>
      </w:r>
      <w:r w:rsidR="00AF14DF" w:rsidRPr="00AF14DF">
        <w:rPr>
          <w:u w:val="single"/>
        </w:rPr>
        <w:fldChar w:fldCharType="begin"/>
      </w:r>
      <w:r w:rsidR="00AF14DF" w:rsidRPr="00AF14DF">
        <w:rPr>
          <w:u w:val="single"/>
        </w:rPr>
        <w:instrText xml:space="preserve"> REF _Ref118711073 \r \h </w:instrText>
      </w:r>
      <w:r w:rsidR="00AF14DF">
        <w:rPr>
          <w:u w:val="single"/>
        </w:rPr>
        <w:instrText xml:space="preserve"> \* MERGEFORMAT </w:instrText>
      </w:r>
      <w:r w:rsidR="00AF14DF" w:rsidRPr="00AF14DF">
        <w:rPr>
          <w:u w:val="single"/>
        </w:rPr>
      </w:r>
      <w:r w:rsidR="00AF14DF" w:rsidRPr="00AF14DF">
        <w:rPr>
          <w:u w:val="single"/>
        </w:rPr>
        <w:fldChar w:fldCharType="separate"/>
      </w:r>
      <w:r w:rsidR="00AF14DF" w:rsidRPr="00AF14DF">
        <w:rPr>
          <w:u w:val="single"/>
        </w:rPr>
        <w:t>6.1</w:t>
      </w:r>
      <w:r w:rsidR="00AF14DF" w:rsidRPr="00AF14DF">
        <w:rPr>
          <w:u w:val="single"/>
        </w:rPr>
        <w:fldChar w:fldCharType="end"/>
      </w:r>
      <w:r w:rsidR="00AF14DF" w:rsidRPr="008643F8">
        <w:t>.</w:t>
      </w:r>
    </w:p>
    <w:p w14:paraId="27400764" w14:textId="5DE94C67" w:rsidR="008643F8" w:rsidRDefault="008643F8" w:rsidP="00534740">
      <w:pPr>
        <w:pStyle w:val="ListParagraph"/>
        <w:ind w:left="0"/>
      </w:pPr>
      <w:r>
        <w:t xml:space="preserve">Deze kaartlaag is simpel aan te maken: op de website van Arcgis Online kan een nieuwe, lege, </w:t>
      </w:r>
      <w:r w:rsidR="0032346B">
        <w:t>objecten laag</w:t>
      </w:r>
      <w:r>
        <w:t xml:space="preserve"> worden aangemaakt. </w:t>
      </w:r>
      <w:r w:rsidR="00A55781">
        <w:t xml:space="preserve">Hiervoor heb ik de </w:t>
      </w:r>
      <w:hyperlink r:id="rId18" w:history="1">
        <w:r w:rsidR="00A55781" w:rsidRPr="00A55781">
          <w:rPr>
            <w:rStyle w:val="Hyperlink"/>
          </w:rPr>
          <w:t>tutorial van Arcgis</w:t>
        </w:r>
      </w:hyperlink>
      <w:r w:rsidR="00A55781">
        <w:t xml:space="preserve"> gevolgd.</w:t>
      </w:r>
    </w:p>
    <w:p w14:paraId="6207B4C8" w14:textId="6601AD0D" w:rsidR="008643F8" w:rsidRPr="007E0497" w:rsidRDefault="008643F8" w:rsidP="00534740">
      <w:pPr>
        <w:pStyle w:val="ListParagraph"/>
        <w:ind w:left="0"/>
      </w:pPr>
      <w:r>
        <w:t>Voor deze laag kun je vervolgens velden configureren. Hiervoor heb ik de velden KROON_DIAMETER en BOOMSOORT ingesteld. De grootte van de boom kan ik afleiden aan de kroon diameter (de diameter van het bladerdek) en de soort kan ik gebruiken om verschillende 3D modellen neer te zetten.</w:t>
      </w:r>
      <w:r w:rsidR="007E0497">
        <w:t xml:space="preserve"> In </w:t>
      </w:r>
      <w:r w:rsidR="007E0497" w:rsidRPr="007E0497">
        <w:rPr>
          <w:u w:val="single"/>
        </w:rPr>
        <w:fldChar w:fldCharType="begin"/>
      </w:r>
      <w:r w:rsidR="007E0497" w:rsidRPr="007E0497">
        <w:rPr>
          <w:u w:val="single"/>
        </w:rPr>
        <w:instrText xml:space="preserve"> REF _Ref118713447 \h </w:instrText>
      </w:r>
      <w:r w:rsidR="007E0497">
        <w:rPr>
          <w:u w:val="single"/>
        </w:rPr>
        <w:instrText xml:space="preserve"> \* MERGEFORMAT </w:instrText>
      </w:r>
      <w:r w:rsidR="007E0497" w:rsidRPr="007E0497">
        <w:rPr>
          <w:u w:val="single"/>
        </w:rPr>
      </w:r>
      <w:r w:rsidR="007E0497" w:rsidRPr="007E0497">
        <w:rPr>
          <w:u w:val="single"/>
        </w:rPr>
        <w:fldChar w:fldCharType="separate"/>
      </w:r>
      <w:r w:rsidR="007E0497" w:rsidRPr="007E0497">
        <w:rPr>
          <w:u w:val="single"/>
        </w:rPr>
        <w:t xml:space="preserve">Figuur </w:t>
      </w:r>
      <w:r w:rsidR="007E0497" w:rsidRPr="007E0497">
        <w:rPr>
          <w:noProof/>
          <w:u w:val="single"/>
        </w:rPr>
        <w:t>1</w:t>
      </w:r>
      <w:r w:rsidR="007E0497" w:rsidRPr="007E0497">
        <w:rPr>
          <w:u w:val="single"/>
        </w:rPr>
        <w:fldChar w:fldCharType="end"/>
      </w:r>
      <w:r w:rsidR="007E0497">
        <w:t xml:space="preserve"> op de volgende pagina is een screenshot te zien van het menu waarin bomen aangemaakt kunnen worden. De drie </w:t>
      </w:r>
      <w:r w:rsidR="00B00DA2">
        <w:t>zichtbare bomen hebben allen een kroondiameter van 15 meter. De soorten van de bomen verschillen, deze zijn van links naar rechts: populier, berk, eik.</w:t>
      </w:r>
    </w:p>
    <w:p w14:paraId="3E4D0BC8" w14:textId="66A57F8A" w:rsidR="007E0497" w:rsidRDefault="007E0497" w:rsidP="00534740">
      <w:pPr>
        <w:pStyle w:val="ListParagraph"/>
        <w:ind w:left="0"/>
      </w:pPr>
    </w:p>
    <w:p w14:paraId="54A7D01E" w14:textId="0DFA7A40" w:rsidR="007E0497" w:rsidRPr="00AF14DF" w:rsidRDefault="007E0497" w:rsidP="00534740">
      <w:pPr>
        <w:pStyle w:val="ListParagraph"/>
        <w:ind w:left="0"/>
      </w:pPr>
      <w:r>
        <w:rPr>
          <w:noProof/>
        </w:rPr>
        <w:lastRenderedPageBreak/>
        <mc:AlternateContent>
          <mc:Choice Requires="wps">
            <w:drawing>
              <wp:anchor distT="0" distB="0" distL="114300" distR="114300" simplePos="0" relativeHeight="251660288" behindDoc="0" locked="0" layoutInCell="1" allowOverlap="1" wp14:anchorId="5D30B05B" wp14:editId="70EF8339">
                <wp:simplePos x="0" y="0"/>
                <wp:positionH relativeFrom="column">
                  <wp:posOffset>0</wp:posOffset>
                </wp:positionH>
                <wp:positionV relativeFrom="paragraph">
                  <wp:posOffset>3731260</wp:posOffset>
                </wp:positionV>
                <wp:extent cx="685800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F903380" w14:textId="3CFFC1E1" w:rsidR="007E0497" w:rsidRPr="00521C88" w:rsidRDefault="007E0497" w:rsidP="007E0497">
                            <w:pPr>
                              <w:pStyle w:val="Caption"/>
                              <w:rPr>
                                <w:sz w:val="24"/>
                                <w:szCs w:val="28"/>
                              </w:rPr>
                            </w:pPr>
                            <w:bookmarkStart w:id="5" w:name="_Ref118713447"/>
                            <w:bookmarkStart w:id="6" w:name="_Ref118713443"/>
                            <w:r>
                              <w:t xml:space="preserve">Figuur </w:t>
                            </w:r>
                            <w:r>
                              <w:fldChar w:fldCharType="begin"/>
                            </w:r>
                            <w:r>
                              <w:instrText xml:space="preserve"> SEQ Figuur \* ARABIC </w:instrText>
                            </w:r>
                            <w:r>
                              <w:fldChar w:fldCharType="separate"/>
                            </w:r>
                            <w:r w:rsidR="001F699A">
                              <w:rPr>
                                <w:noProof/>
                              </w:rPr>
                              <w:t>1</w:t>
                            </w:r>
                            <w:r>
                              <w:fldChar w:fldCharType="end"/>
                            </w:r>
                            <w:bookmarkEnd w:id="5"/>
                            <w:r>
                              <w:t xml:space="preserve"> Plaatsen van bomen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30B05B" id="_x0000_t202" coordsize="21600,21600" o:spt="202" path="m,l,21600r21600,l21600,xe">
                <v:stroke joinstyle="miter"/>
                <v:path gradientshapeok="t" o:connecttype="rect"/>
              </v:shapetype>
              <v:shape id="Text Box 3" o:spid="_x0000_s1026" type="#_x0000_t202" style="position:absolute;margin-left:0;margin-top:293.8pt;width:540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" stroked="f">
                <v:textbox style="mso-fit-shape-to-text:t" inset="0,0,0,0">
                  <w:txbxContent>
                    <w:p w14:paraId="2F903380" w14:textId="3CFFC1E1" w:rsidR="007E0497" w:rsidRPr="00521C88" w:rsidRDefault="007E0497" w:rsidP="007E0497">
                      <w:pPr>
                        <w:pStyle w:val="Caption"/>
                        <w:rPr>
                          <w:sz w:val="24"/>
                          <w:szCs w:val="28"/>
                        </w:rPr>
                      </w:pPr>
                      <w:bookmarkStart w:id="7" w:name="_Ref118713447"/>
                      <w:bookmarkStart w:id="8" w:name="_Ref118713443"/>
                      <w:r>
                        <w:t xml:space="preserve">Figuur </w:t>
                      </w:r>
                      <w:r>
                        <w:fldChar w:fldCharType="begin"/>
                      </w:r>
                      <w:r>
                        <w:instrText xml:space="preserve"> SEQ Figuur \* ARABIC </w:instrText>
                      </w:r>
                      <w:r>
                        <w:fldChar w:fldCharType="separate"/>
                      </w:r>
                      <w:r w:rsidR="001F699A">
                        <w:rPr>
                          <w:noProof/>
                        </w:rPr>
                        <w:t>1</w:t>
                      </w:r>
                      <w:r>
                        <w:fldChar w:fldCharType="end"/>
                      </w:r>
                      <w:bookmarkEnd w:id="7"/>
                      <w:r>
                        <w:t xml:space="preserve"> Plaatsen van bomen</w:t>
                      </w:r>
                      <w:bookmarkEnd w:id="8"/>
                    </w:p>
                  </w:txbxContent>
                </v:textbox>
                <w10:wrap type="square"/>
              </v:shape>
            </w:pict>
          </mc:Fallback>
        </mc:AlternateContent>
      </w:r>
      <w:r w:rsidRPr="007E0497">
        <w:rPr>
          <w:noProof/>
        </w:rPr>
        <w:drawing>
          <wp:anchor distT="0" distB="0" distL="114300" distR="114300" simplePos="0" relativeHeight="251658240" behindDoc="0" locked="0" layoutInCell="1" allowOverlap="1" wp14:anchorId="065FB523" wp14:editId="6EEEA766">
            <wp:simplePos x="0" y="0"/>
            <wp:positionH relativeFrom="margin">
              <wp:align>right</wp:align>
            </wp:positionH>
            <wp:positionV relativeFrom="paragraph">
              <wp:posOffset>127635</wp:posOffset>
            </wp:positionV>
            <wp:extent cx="6858000" cy="35464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546475"/>
                    </a:xfrm>
                    <a:prstGeom prst="rect">
                      <a:avLst/>
                    </a:prstGeom>
                  </pic:spPr>
                </pic:pic>
              </a:graphicData>
            </a:graphic>
            <wp14:sizeRelH relativeFrom="page">
              <wp14:pctWidth>0</wp14:pctWidth>
            </wp14:sizeRelH>
            <wp14:sizeRelV relativeFrom="page">
              <wp14:pctHeight>0</wp14:pctHeight>
            </wp14:sizeRelV>
          </wp:anchor>
        </w:drawing>
      </w:r>
    </w:p>
    <w:p w14:paraId="5D263F94" w14:textId="0BC0218B" w:rsidR="00BA4E93" w:rsidRDefault="00BA4E93" w:rsidP="00BA4E93">
      <w:pPr>
        <w:pStyle w:val="Heading2"/>
      </w:pPr>
      <w:bookmarkStart w:id="9" w:name="_Toc118898731"/>
      <w:r>
        <w:t>Bewerken</w:t>
      </w:r>
      <w:r w:rsidR="007E0497">
        <w:t xml:space="preserve"> kaartlagen</w:t>
      </w:r>
      <w:bookmarkEnd w:id="9"/>
    </w:p>
    <w:p w14:paraId="69019E10" w14:textId="023A3746" w:rsidR="007E0497" w:rsidRDefault="00474C24" w:rsidP="007E0497">
      <w:r>
        <w:t>Zoals in de hypothese genoemd, zal de bewerking in twee kaartlagen moeten worden verwerkt:</w:t>
      </w:r>
    </w:p>
    <w:p w14:paraId="29A646FF" w14:textId="61394FF8" w:rsidR="00474C24" w:rsidRDefault="00474C24" w:rsidP="00474C24">
      <w:pPr>
        <w:pStyle w:val="ListParagraph"/>
        <w:numPr>
          <w:ilvl w:val="0"/>
          <w:numId w:val="32"/>
        </w:numPr>
      </w:pPr>
      <w:r>
        <w:t>De bomenplanning kaartlaag</w:t>
      </w:r>
    </w:p>
    <w:p w14:paraId="0E6718BA" w14:textId="571DB499" w:rsidR="00474C24" w:rsidRDefault="00474C24" w:rsidP="00474C24">
      <w:pPr>
        <w:pStyle w:val="ListParagraph"/>
        <w:numPr>
          <w:ilvl w:val="0"/>
          <w:numId w:val="32"/>
        </w:numPr>
      </w:pPr>
      <w:r>
        <w:t>De 3-30-300 kaartlaag</w:t>
      </w:r>
    </w:p>
    <w:p w14:paraId="1A6C2D30" w14:textId="77777777" w:rsidR="008643F8" w:rsidRDefault="00B61675" w:rsidP="008643F8">
      <w:r>
        <w:t>Het bewerken van de bomenplanning kaartlaag doet de editor widget van Arcgis. Hier hoeft niets aan veranderd te worden.</w:t>
      </w:r>
    </w:p>
    <w:p w14:paraId="14308E45" w14:textId="7DF2BD93" w:rsidR="00B61675" w:rsidRDefault="00B61675" w:rsidP="008643F8"/>
    <w:p w14:paraId="15C3B33F" w14:textId="1756FBD1" w:rsidR="00B178F9" w:rsidRDefault="00B178F9" w:rsidP="00B178F9">
      <w:pPr>
        <w:rPr>
          <w:u w:val="single"/>
          <w:lang w:val="en-US"/>
        </w:rPr>
      </w:pPr>
      <w:r>
        <w:rPr>
          <w:noProof/>
        </w:rPr>
        <mc:AlternateContent>
          <mc:Choice Requires="wps">
            <w:drawing>
              <wp:anchor distT="0" distB="0" distL="114300" distR="114300" simplePos="0" relativeHeight="251663360" behindDoc="0" locked="0" layoutInCell="1" allowOverlap="1" wp14:anchorId="27D0FF39" wp14:editId="24C22C53">
                <wp:simplePos x="0" y="0"/>
                <wp:positionH relativeFrom="column">
                  <wp:posOffset>671830</wp:posOffset>
                </wp:positionH>
                <wp:positionV relativeFrom="paragraph">
                  <wp:posOffset>3332480</wp:posOffset>
                </wp:positionV>
                <wp:extent cx="55143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514340" cy="635"/>
                        </a:xfrm>
                        <a:prstGeom prst="rect">
                          <a:avLst/>
                        </a:prstGeom>
                        <a:solidFill>
                          <a:prstClr val="white"/>
                        </a:solidFill>
                        <a:ln>
                          <a:noFill/>
                        </a:ln>
                      </wps:spPr>
                      <wps:txbx>
                        <w:txbxContent>
                          <w:p w14:paraId="636B2C9C" w14:textId="140B25B6" w:rsidR="00B178F9" w:rsidRPr="00A437D0" w:rsidRDefault="00B178F9" w:rsidP="00B178F9">
                            <w:pPr>
                              <w:pStyle w:val="Caption"/>
                              <w:rPr>
                                <w:noProof/>
                                <w:sz w:val="24"/>
                                <w:szCs w:val="28"/>
                              </w:rPr>
                            </w:pPr>
                            <w:bookmarkStart w:id="10" w:name="_Ref118717253"/>
                            <w:r>
                              <w:t xml:space="preserve">Figuur </w:t>
                            </w:r>
                            <w:r>
                              <w:fldChar w:fldCharType="begin"/>
                            </w:r>
                            <w:r>
                              <w:instrText xml:space="preserve"> SEQ Figuur \* ARABIC </w:instrText>
                            </w:r>
                            <w:r>
                              <w:fldChar w:fldCharType="separate"/>
                            </w:r>
                            <w:r w:rsidR="001F699A">
                              <w:rPr>
                                <w:noProof/>
                              </w:rPr>
                              <w:t>2</w:t>
                            </w:r>
                            <w:r>
                              <w:fldChar w:fldCharType="end"/>
                            </w:r>
                            <w:bookmarkEnd w:id="10"/>
                            <w:r>
                              <w:t xml:space="preserve"> Registreren </w:t>
                            </w:r>
                            <w:proofErr w:type="spellStart"/>
                            <w:r>
                              <w:t>edits</w:t>
                            </w:r>
                            <w:proofErr w:type="spellEnd"/>
                            <w:r>
                              <w:t xml:space="preserv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0FF39" id="Text Box 5" o:spid="_x0000_s1027" type="#_x0000_t202" style="position:absolute;margin-left:52.9pt;margin-top:262.4pt;width:434.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" stroked="f">
                <v:textbox style="mso-fit-shape-to-text:t" inset="0,0,0,0">
                  <w:txbxContent>
                    <w:p w14:paraId="636B2C9C" w14:textId="140B25B6" w:rsidR="00B178F9" w:rsidRPr="00A437D0" w:rsidRDefault="00B178F9" w:rsidP="00B178F9">
                      <w:pPr>
                        <w:pStyle w:val="Caption"/>
                        <w:rPr>
                          <w:noProof/>
                          <w:sz w:val="24"/>
                          <w:szCs w:val="28"/>
                        </w:rPr>
                      </w:pPr>
                      <w:bookmarkStart w:id="11" w:name="_Ref118717253"/>
                      <w:r>
                        <w:t xml:space="preserve">Figuur </w:t>
                      </w:r>
                      <w:r>
                        <w:fldChar w:fldCharType="begin"/>
                      </w:r>
                      <w:r>
                        <w:instrText xml:space="preserve"> SEQ Figuur \* ARABIC </w:instrText>
                      </w:r>
                      <w:r>
                        <w:fldChar w:fldCharType="separate"/>
                      </w:r>
                      <w:r w:rsidR="001F699A">
                        <w:rPr>
                          <w:noProof/>
                        </w:rPr>
                        <w:t>2</w:t>
                      </w:r>
                      <w:r>
                        <w:fldChar w:fldCharType="end"/>
                      </w:r>
                      <w:bookmarkEnd w:id="11"/>
                      <w:r>
                        <w:t xml:space="preserve"> Registreren </w:t>
                      </w:r>
                      <w:proofErr w:type="spellStart"/>
                      <w:r>
                        <w:t>edits</w:t>
                      </w:r>
                      <w:proofErr w:type="spellEnd"/>
                      <w:r>
                        <w:t xml:space="preserve"> event</w:t>
                      </w:r>
                    </w:p>
                  </w:txbxContent>
                </v:textbox>
                <w10:wrap type="square"/>
              </v:shape>
            </w:pict>
          </mc:Fallback>
        </mc:AlternateContent>
      </w:r>
      <w:r>
        <w:rPr>
          <w:noProof/>
          <w:lang w:val="en-US"/>
        </w:rPr>
        <w:drawing>
          <wp:anchor distT="0" distB="0" distL="114300" distR="114300" simplePos="0" relativeHeight="251661312" behindDoc="0" locked="0" layoutInCell="1" allowOverlap="1" wp14:anchorId="087ECE5D" wp14:editId="2CF0145B">
            <wp:simplePos x="0" y="0"/>
            <wp:positionH relativeFrom="margin">
              <wp:align>center</wp:align>
            </wp:positionH>
            <wp:positionV relativeFrom="paragraph">
              <wp:posOffset>617855</wp:posOffset>
            </wp:positionV>
            <wp:extent cx="5514340" cy="26574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434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1675">
        <w:t>Het bewerken van de 3-30-300 kaartlaag moet worden gedaan wanneer de bomenplanning laag is veranderd. Daarom voeren we een functie uit wanneer de ‘</w:t>
      </w:r>
      <w:proofErr w:type="spellStart"/>
      <w:r w:rsidR="00B61675">
        <w:t>edits</w:t>
      </w:r>
      <w:proofErr w:type="spellEnd"/>
      <w:r w:rsidR="00B61675">
        <w:t>’ event voorkomt</w:t>
      </w:r>
      <w:r>
        <w:t xml:space="preserve">. Deze functie wordt geregistreerd in </w:t>
      </w:r>
      <w:r w:rsidRPr="00B178F9">
        <w:rPr>
          <w:u w:val="single"/>
          <w:lang w:val="en-US"/>
        </w:rPr>
        <w:fldChar w:fldCharType="begin"/>
      </w:r>
      <w:r w:rsidRPr="00B178F9">
        <w:rPr>
          <w:u w:val="single"/>
          <w:lang w:val="en-US"/>
        </w:rPr>
        <w:instrText xml:space="preserve"> REF _Ref118717253 \h </w:instrText>
      </w:r>
      <w:r>
        <w:rPr>
          <w:u w:val="single"/>
          <w:lang w:val="en-US"/>
        </w:rPr>
        <w:instrText xml:space="preserve"> \* MERGEFORMAT </w:instrText>
      </w:r>
      <w:r w:rsidRPr="00B178F9">
        <w:rPr>
          <w:u w:val="single"/>
          <w:lang w:val="en-US"/>
        </w:rPr>
      </w:r>
      <w:r w:rsidRPr="00B178F9">
        <w:rPr>
          <w:u w:val="single"/>
          <w:lang w:val="en-US"/>
        </w:rPr>
        <w:fldChar w:fldCharType="separate"/>
      </w:r>
      <w:r w:rsidRPr="00B178F9">
        <w:rPr>
          <w:u w:val="single"/>
        </w:rPr>
        <w:t xml:space="preserve">Figuur </w:t>
      </w:r>
      <w:r w:rsidRPr="00B178F9">
        <w:rPr>
          <w:noProof/>
          <w:u w:val="single"/>
        </w:rPr>
        <w:t>2</w:t>
      </w:r>
      <w:r w:rsidRPr="00B178F9">
        <w:rPr>
          <w:u w:val="single"/>
          <w:lang w:val="en-US"/>
        </w:rPr>
        <w:fldChar w:fldCharType="end"/>
      </w:r>
    </w:p>
    <w:p w14:paraId="7F072FE7" w14:textId="77777777" w:rsidR="00B178F9" w:rsidRDefault="00B178F9">
      <w:pPr>
        <w:rPr>
          <w:u w:val="single"/>
          <w:lang w:val="en-US"/>
        </w:rPr>
      </w:pPr>
      <w:r>
        <w:rPr>
          <w:u w:val="single"/>
          <w:lang w:val="en-US"/>
        </w:rPr>
        <w:br w:type="page"/>
      </w:r>
    </w:p>
    <w:tbl>
      <w:tblPr>
        <w:tblW w:w="0" w:type="auto"/>
        <w:tblLayout w:type="fixed"/>
        <w:tblCellMar>
          <w:left w:w="0" w:type="dxa"/>
          <w:right w:w="0" w:type="dxa"/>
        </w:tblCellMar>
        <w:tblLook w:val="0600" w:firstRow="0" w:lastRow="0" w:firstColumn="0" w:lastColumn="0" w:noHBand="1" w:noVBand="1"/>
      </w:tblPr>
      <w:tblGrid>
        <w:gridCol w:w="4464"/>
        <w:gridCol w:w="6307"/>
      </w:tblGrid>
      <w:tr w:rsidR="00B178F9" w:rsidRPr="00B178F9" w14:paraId="56FC45CA" w14:textId="77777777" w:rsidTr="0085509A">
        <w:trPr>
          <w:trHeight w:val="17"/>
        </w:trPr>
        <w:tc>
          <w:tcPr>
            <w:tcW w:w="4464" w:type="dxa"/>
            <w:tcBorders>
              <w:top w:val="single" w:sz="48" w:space="0" w:color="D83D27" w:themeColor="accent2"/>
            </w:tcBorders>
          </w:tcPr>
          <w:p w14:paraId="70027BC6" w14:textId="77777777" w:rsidR="00B178F9" w:rsidRPr="00B178F9" w:rsidRDefault="00B178F9" w:rsidP="0085509A">
            <w:pPr>
              <w:rPr>
                <w:lang w:val="en-US"/>
              </w:rPr>
            </w:pPr>
          </w:p>
        </w:tc>
        <w:tc>
          <w:tcPr>
            <w:tcW w:w="6307" w:type="dxa"/>
          </w:tcPr>
          <w:p w14:paraId="2A534149" w14:textId="77777777" w:rsidR="00B178F9" w:rsidRPr="00B178F9" w:rsidRDefault="00B178F9" w:rsidP="0085509A">
            <w:pPr>
              <w:rPr>
                <w:lang w:val="en-US"/>
              </w:rPr>
            </w:pPr>
          </w:p>
        </w:tc>
      </w:tr>
    </w:tbl>
    <w:p w14:paraId="411F35CD" w14:textId="77777777" w:rsidR="00A913C2" w:rsidRDefault="00B178F9">
      <w:r>
        <w:t xml:space="preserve">De onLayerEdited functie controleert eerst of wel objecten zijn aangemaakt of gewijzigd: </w:t>
      </w:r>
      <w:r w:rsidR="00A913C2">
        <w:t>zo niet, dan stopt het uitvoeren van de functie.</w:t>
      </w:r>
    </w:p>
    <w:p w14:paraId="2C24AED8" w14:textId="4EC06B23" w:rsidR="00A913C2" w:rsidRDefault="00A913C2">
      <w:r>
        <w:t xml:space="preserve">Vervolgens controleert de functie of de laag die gewijzigd is andere lagen beïnvloed. </w:t>
      </w:r>
      <w:r w:rsidR="00CC1863">
        <w:t>Dit is niet-standaard functionaliteit, maar kan worden geconfigureerd in het bestaande configuratiesysteem</w:t>
      </w:r>
      <w:r>
        <w:t>.</w:t>
      </w:r>
    </w:p>
    <w:p w14:paraId="4B607F2F" w14:textId="7B28508E" w:rsidR="00A913C2" w:rsidRDefault="003F5A9C">
      <w:r>
        <w:rPr>
          <w:noProof/>
        </w:rPr>
        <mc:AlternateContent>
          <mc:Choice Requires="wps">
            <w:drawing>
              <wp:anchor distT="0" distB="0" distL="114300" distR="114300" simplePos="0" relativeHeight="251666432" behindDoc="0" locked="0" layoutInCell="1" allowOverlap="1" wp14:anchorId="324BF782" wp14:editId="54A74A9A">
                <wp:simplePos x="0" y="0"/>
                <wp:positionH relativeFrom="margin">
                  <wp:align>right</wp:align>
                </wp:positionH>
                <wp:positionV relativeFrom="paragraph">
                  <wp:posOffset>2791460</wp:posOffset>
                </wp:positionV>
                <wp:extent cx="685800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1FD22BEA" w14:textId="74BD3928" w:rsidR="00A913C2" w:rsidRPr="00407D35" w:rsidRDefault="00A913C2" w:rsidP="00A913C2">
                            <w:pPr>
                              <w:pStyle w:val="Caption"/>
                              <w:rPr>
                                <w:noProof/>
                                <w:sz w:val="24"/>
                                <w:szCs w:val="28"/>
                              </w:rPr>
                            </w:pPr>
                            <w:bookmarkStart w:id="12" w:name="_Ref118717964"/>
                            <w:r>
                              <w:t xml:space="preserve">Figuur </w:t>
                            </w:r>
                            <w:r>
                              <w:fldChar w:fldCharType="begin"/>
                            </w:r>
                            <w:r>
                              <w:instrText xml:space="preserve"> SEQ Figuur \* ARABIC </w:instrText>
                            </w:r>
                            <w:r>
                              <w:fldChar w:fldCharType="separate"/>
                            </w:r>
                            <w:r w:rsidR="001F699A">
                              <w:rPr>
                                <w:noProof/>
                              </w:rPr>
                              <w:t>3</w:t>
                            </w:r>
                            <w:r>
                              <w:fldChar w:fldCharType="end"/>
                            </w:r>
                            <w:bookmarkEnd w:id="12"/>
                            <w:r>
                              <w:t xml:space="preserve"> Configuratie bomenplanning laag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BF782" id="Text Box 7" o:spid="_x0000_s1028" type="#_x0000_t202" style="position:absolute;margin-left:488.8pt;margin-top:219.8pt;width:540pt;height:.05pt;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" stroked="f">
                <v:textbox style="mso-fit-shape-to-text:t" inset="0,0,0,0">
                  <w:txbxContent>
                    <w:p w14:paraId="1FD22BEA" w14:textId="74BD3928" w:rsidR="00A913C2" w:rsidRPr="00407D35" w:rsidRDefault="00A913C2" w:rsidP="00A913C2">
                      <w:pPr>
                        <w:pStyle w:val="Caption"/>
                        <w:rPr>
                          <w:noProof/>
                          <w:sz w:val="24"/>
                          <w:szCs w:val="28"/>
                        </w:rPr>
                      </w:pPr>
                      <w:bookmarkStart w:id="13" w:name="_Ref118717964"/>
                      <w:r>
                        <w:t xml:space="preserve">Figuur </w:t>
                      </w:r>
                      <w:r>
                        <w:fldChar w:fldCharType="begin"/>
                      </w:r>
                      <w:r>
                        <w:instrText xml:space="preserve"> SEQ Figuur \* ARABIC </w:instrText>
                      </w:r>
                      <w:r>
                        <w:fldChar w:fldCharType="separate"/>
                      </w:r>
                      <w:r w:rsidR="001F699A">
                        <w:rPr>
                          <w:noProof/>
                        </w:rPr>
                        <w:t>3</w:t>
                      </w:r>
                      <w:r>
                        <w:fldChar w:fldCharType="end"/>
                      </w:r>
                      <w:bookmarkEnd w:id="13"/>
                      <w:r>
                        <w:t xml:space="preserve"> Configuratie bomenplanning laag</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495AC299" wp14:editId="5E60F856">
            <wp:simplePos x="0" y="0"/>
            <wp:positionH relativeFrom="margin">
              <wp:posOffset>257175</wp:posOffset>
            </wp:positionH>
            <wp:positionV relativeFrom="paragraph">
              <wp:posOffset>200660</wp:posOffset>
            </wp:positionV>
            <wp:extent cx="6372225" cy="25241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372225" cy="2524125"/>
                    </a:xfrm>
                    <a:prstGeom prst="rect">
                      <a:avLst/>
                    </a:prstGeom>
                    <a:noFill/>
                    <a:ln>
                      <a:noFill/>
                    </a:ln>
                  </pic:spPr>
                </pic:pic>
              </a:graphicData>
            </a:graphic>
            <wp14:sizeRelH relativeFrom="page">
              <wp14:pctWidth>0</wp14:pctWidth>
            </wp14:sizeRelH>
            <wp14:sizeRelV relativeFrom="page">
              <wp14:pctHeight>0</wp14:pctHeight>
            </wp14:sizeRelV>
          </wp:anchor>
        </w:drawing>
      </w:r>
      <w:r w:rsidR="00A913C2">
        <w:t xml:space="preserve">De configuratie van de bomenplanning kaart is te zien in </w:t>
      </w:r>
      <w:r w:rsidR="00A913C2" w:rsidRPr="00A913C2">
        <w:rPr>
          <w:u w:val="single"/>
        </w:rPr>
        <w:fldChar w:fldCharType="begin"/>
      </w:r>
      <w:r w:rsidR="00A913C2" w:rsidRPr="00A913C2">
        <w:rPr>
          <w:u w:val="single"/>
        </w:rPr>
        <w:instrText xml:space="preserve"> REF _Ref118717964 \h </w:instrText>
      </w:r>
      <w:r w:rsidR="00A913C2">
        <w:rPr>
          <w:u w:val="single"/>
        </w:rPr>
        <w:instrText xml:space="preserve"> \* MERGEFORMAT </w:instrText>
      </w:r>
      <w:r w:rsidR="00A913C2" w:rsidRPr="00A913C2">
        <w:rPr>
          <w:u w:val="single"/>
        </w:rPr>
      </w:r>
      <w:r w:rsidR="00A913C2" w:rsidRPr="00A913C2">
        <w:rPr>
          <w:u w:val="single"/>
        </w:rPr>
        <w:fldChar w:fldCharType="separate"/>
      </w:r>
      <w:r w:rsidR="00A913C2" w:rsidRPr="00A913C2">
        <w:rPr>
          <w:u w:val="single"/>
        </w:rPr>
        <w:t xml:space="preserve">Figuur </w:t>
      </w:r>
      <w:r w:rsidR="00A913C2" w:rsidRPr="00A913C2">
        <w:rPr>
          <w:noProof/>
          <w:u w:val="single"/>
        </w:rPr>
        <w:t>3</w:t>
      </w:r>
      <w:r w:rsidR="00A913C2" w:rsidRPr="00A913C2">
        <w:rPr>
          <w:u w:val="single"/>
        </w:rPr>
        <w:fldChar w:fldCharType="end"/>
      </w:r>
      <w:r w:rsidR="00A913C2">
        <w:rPr>
          <w:u w:val="single"/>
        </w:rPr>
        <w:t>.</w:t>
      </w:r>
    </w:p>
    <w:p w14:paraId="4A6FD94D" w14:textId="3BBAF81A" w:rsidR="00BE3531" w:rsidRDefault="00A913C2">
      <w:r>
        <w:t>Met het attribuut “affects” kan een lijst worden opgegeven</w:t>
      </w:r>
      <w:r w:rsidR="003F5A9C">
        <w:t xml:space="preserve">. Elk item in de lijst bevat een </w:t>
      </w:r>
      <w:proofErr w:type="spellStart"/>
      <w:r w:rsidR="003F5A9C">
        <w:t>id</w:t>
      </w:r>
      <w:proofErr w:type="spellEnd"/>
      <w:r w:rsidR="003F5A9C">
        <w:t xml:space="preserve"> van een andere kaartlaag en de naam van een strategie die moet worden toegepast om deze kaartlaag aan te passen</w:t>
      </w:r>
      <w:r>
        <w:t>.</w:t>
      </w:r>
      <w:r w:rsidR="00BE3531">
        <w:t xml:space="preserve"> Elke laag bevat andere attributen, die met een ander algoritme aangepast moeten worden. De 3-30-300 kaart werkt bijvoorbeeld met scores, die een bepaalde berekening vereisen. Een andere laag heeft wellicht een algoritme nodig om een nieuwe afstand te berekenen.</w:t>
      </w:r>
    </w:p>
    <w:p w14:paraId="266AFED9" w14:textId="71BF96CE" w:rsidR="00BE3531" w:rsidRDefault="00BE3531"/>
    <w:p w14:paraId="1A502E79" w14:textId="46DB318E" w:rsidR="00BE3531" w:rsidRDefault="00BE3531" w:rsidP="00BE3531">
      <w:r>
        <w:t>Het systeem moet dus open staan voor nieuwe strategieën en kunnen wisselen per kaartlaag. De volgende vraag staat in het boek “Applying UML Patterns” van Craig Larman:</w:t>
      </w:r>
    </w:p>
    <w:p w14:paraId="3AA5636E" w14:textId="118082F9" w:rsidR="001F5CFB" w:rsidRDefault="00BE3531" w:rsidP="00BE3531">
      <w:pPr>
        <w:pStyle w:val="NormalWhite"/>
        <w:rPr>
          <w:lang w:val="en-US"/>
        </w:rPr>
      </w:pPr>
      <w:r>
        <w:rPr>
          <w:lang w:val="en-US"/>
        </w:rPr>
        <w:t>“H</w:t>
      </w:r>
      <w:r w:rsidRPr="00BE3531">
        <w:rPr>
          <w:lang w:val="en-US"/>
        </w:rPr>
        <w:t>ow to design for varying, but related, algorithms or policies? How to design for</w:t>
      </w:r>
      <w:r w:rsidRPr="00BE3531">
        <w:rPr>
          <w:lang w:val="en-US"/>
        </w:rPr>
        <w:br/>
        <w:t>the ability to change these algorithms or policies?</w:t>
      </w:r>
      <w:r>
        <w:rPr>
          <w:lang w:val="en-US"/>
        </w:rPr>
        <w:t xml:space="preserve">” </w:t>
      </w:r>
      <w:sdt>
        <w:sdtPr>
          <w:rPr>
            <w:lang w:val="en-US"/>
          </w:rPr>
          <w:id w:val="1707367493"/>
          <w:citation/>
        </w:sdtPr>
        <w:sdtContent>
          <w:r>
            <w:rPr>
              <w:lang w:val="en-US"/>
            </w:rPr>
            <w:fldChar w:fldCharType="begin"/>
          </w:r>
          <w:r>
            <w:rPr>
              <w:lang w:val="en-US"/>
            </w:rPr>
            <w:instrText xml:space="preserve"> CITATION Cra04 \l 1033 </w:instrText>
          </w:r>
          <w:r>
            <w:rPr>
              <w:lang w:val="en-US"/>
            </w:rPr>
            <w:fldChar w:fldCharType="separate"/>
          </w:r>
          <w:r w:rsidR="00A31BD9" w:rsidRPr="00A31BD9">
            <w:rPr>
              <w:noProof/>
              <w:lang w:val="en-US"/>
            </w:rPr>
            <w:t>(Larman, 2004)</w:t>
          </w:r>
          <w:r>
            <w:rPr>
              <w:lang w:val="en-US"/>
            </w:rPr>
            <w:fldChar w:fldCharType="end"/>
          </w:r>
        </w:sdtContent>
      </w:sdt>
    </w:p>
    <w:p w14:paraId="7821A756" w14:textId="2984745A" w:rsidR="001F5CFB" w:rsidRPr="0032346B" w:rsidRDefault="001F5CFB" w:rsidP="00BE3531">
      <w:pPr>
        <w:pStyle w:val="NormalWhite"/>
      </w:pPr>
      <w:r w:rsidRPr="0032346B">
        <w:t>Deze vraag kan worden beantwoord met het strategy pattern; “</w:t>
      </w:r>
      <w:proofErr w:type="spellStart"/>
      <w:r w:rsidRPr="0032346B">
        <w:t>Define</w:t>
      </w:r>
      <w:proofErr w:type="spellEnd"/>
      <w:r w:rsidRPr="0032346B">
        <w:t xml:space="preserve"> </w:t>
      </w:r>
      <w:proofErr w:type="spellStart"/>
      <w:r w:rsidRPr="0032346B">
        <w:t>each</w:t>
      </w:r>
      <w:proofErr w:type="spellEnd"/>
      <w:r w:rsidRPr="0032346B">
        <w:t xml:space="preserve"> </w:t>
      </w:r>
      <w:proofErr w:type="spellStart"/>
      <w:r w:rsidRPr="0032346B">
        <w:t>algorithm</w:t>
      </w:r>
      <w:proofErr w:type="spellEnd"/>
      <w:r w:rsidRPr="0032346B">
        <w:t xml:space="preserve">/policy/strategy in a separate class, </w:t>
      </w:r>
      <w:proofErr w:type="spellStart"/>
      <w:r w:rsidRPr="0032346B">
        <w:t>with</w:t>
      </w:r>
      <w:proofErr w:type="spellEnd"/>
      <w:r w:rsidRPr="0032346B">
        <w:t xml:space="preserve"> a common interface.” </w:t>
      </w:r>
      <w:sdt>
        <w:sdtPr>
          <w:id w:val="1747000589"/>
          <w:citation/>
        </w:sdtPr>
        <w:sdtContent>
          <w:r w:rsidRPr="0032346B">
            <w:fldChar w:fldCharType="begin"/>
          </w:r>
          <w:r w:rsidRPr="0032346B">
            <w:instrText xml:space="preserve"> CITATION Cra04 \l 1033 </w:instrText>
          </w:r>
          <w:r w:rsidRPr="0032346B">
            <w:fldChar w:fldCharType="separate"/>
          </w:r>
          <w:r w:rsidR="00A31BD9">
            <w:rPr>
              <w:noProof/>
            </w:rPr>
            <w:t>(Larman, 2004)</w:t>
          </w:r>
          <w:r w:rsidRPr="0032346B">
            <w:fldChar w:fldCharType="end"/>
          </w:r>
        </w:sdtContent>
      </w:sdt>
    </w:p>
    <w:p w14:paraId="4BD8C6BD" w14:textId="1048C312" w:rsidR="001F5CFB" w:rsidRDefault="001F5CFB" w:rsidP="00BE3531">
      <w:pPr>
        <w:pStyle w:val="NormalWhite"/>
      </w:pPr>
      <w:r>
        <w:t xml:space="preserve">Een schematische weergave is in </w:t>
      </w:r>
      <w:r w:rsidRPr="001F5CFB">
        <w:rPr>
          <w:u w:val="single"/>
        </w:rPr>
        <w:fldChar w:fldCharType="begin"/>
      </w:r>
      <w:r w:rsidRPr="001F5CFB">
        <w:rPr>
          <w:u w:val="single"/>
        </w:rPr>
        <w:instrText xml:space="preserve"> REF _Ref118721092 \h </w:instrText>
      </w:r>
      <w:r>
        <w:rPr>
          <w:u w:val="single"/>
        </w:rPr>
        <w:instrText xml:space="preserve"> \* MERGEFORMAT </w:instrText>
      </w:r>
      <w:r w:rsidRPr="001F5CFB">
        <w:rPr>
          <w:u w:val="single"/>
        </w:rPr>
      </w:r>
      <w:r w:rsidRPr="001F5CFB">
        <w:rPr>
          <w:u w:val="single"/>
        </w:rPr>
        <w:fldChar w:fldCharType="separate"/>
      </w:r>
      <w:r w:rsidRPr="001F5CFB">
        <w:rPr>
          <w:u w:val="single"/>
        </w:rPr>
        <w:t xml:space="preserve">Figuur </w:t>
      </w:r>
      <w:r w:rsidRPr="001F5CFB">
        <w:rPr>
          <w:noProof/>
          <w:u w:val="single"/>
        </w:rPr>
        <w:t>4</w:t>
      </w:r>
      <w:r w:rsidRPr="001F5CFB">
        <w:rPr>
          <w:u w:val="single"/>
        </w:rPr>
        <w:fldChar w:fldCharType="end"/>
      </w:r>
      <w:r>
        <w:t xml:space="preserve"> te zien.</w:t>
      </w:r>
    </w:p>
    <w:p w14:paraId="4AE2C76E" w14:textId="77777777" w:rsidR="001F5CFB" w:rsidRDefault="001F5CFB" w:rsidP="001F5CFB">
      <w:pPr>
        <w:pStyle w:val="NormalWhite"/>
        <w:keepNext/>
      </w:pPr>
      <w:r w:rsidRPr="001F5CFB">
        <w:rPr>
          <w:noProof/>
        </w:rPr>
        <w:drawing>
          <wp:inline distT="0" distB="0" distL="0" distR="0" wp14:anchorId="03CDF401" wp14:editId="68E13EB7">
            <wp:extent cx="6858000" cy="15170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517015"/>
                    </a:xfrm>
                    <a:prstGeom prst="rect">
                      <a:avLst/>
                    </a:prstGeom>
                  </pic:spPr>
                </pic:pic>
              </a:graphicData>
            </a:graphic>
          </wp:inline>
        </w:drawing>
      </w:r>
    </w:p>
    <w:p w14:paraId="7909AD4F" w14:textId="2137DDCC" w:rsidR="001F5CFB" w:rsidRDefault="001F5CFB" w:rsidP="001F5CFB">
      <w:pPr>
        <w:pStyle w:val="Caption"/>
      </w:pPr>
      <w:bookmarkStart w:id="14" w:name="_Ref118721092"/>
      <w:r>
        <w:t xml:space="preserve">Figuur </w:t>
      </w:r>
      <w:r>
        <w:fldChar w:fldCharType="begin"/>
      </w:r>
      <w:r>
        <w:instrText xml:space="preserve"> SEQ Figuur \* ARABIC </w:instrText>
      </w:r>
      <w:r>
        <w:fldChar w:fldCharType="separate"/>
      </w:r>
      <w:r w:rsidR="001F699A">
        <w:rPr>
          <w:noProof/>
        </w:rPr>
        <w:t>4</w:t>
      </w:r>
      <w:r>
        <w:fldChar w:fldCharType="end"/>
      </w:r>
      <w:bookmarkEnd w:id="14"/>
      <w:r>
        <w:t xml:space="preserve"> Schematisch Strategy Pattern</w:t>
      </w:r>
    </w:p>
    <w:p w14:paraId="67CD6634" w14:textId="77777777" w:rsidR="001F5CFB" w:rsidRDefault="001F5CFB">
      <w:pPr>
        <w:rPr>
          <w:i/>
          <w:iCs/>
          <w:color w:val="5E5E5E" w:themeColor="text2"/>
          <w:sz w:val="18"/>
          <w:szCs w:val="18"/>
        </w:rPr>
      </w:pPr>
      <w:r>
        <w:br w:type="page"/>
      </w:r>
    </w:p>
    <w:tbl>
      <w:tblPr>
        <w:tblW w:w="0" w:type="auto"/>
        <w:tblLayout w:type="fixed"/>
        <w:tblCellMar>
          <w:left w:w="0" w:type="dxa"/>
          <w:right w:w="0" w:type="dxa"/>
        </w:tblCellMar>
        <w:tblLook w:val="0600" w:firstRow="0" w:lastRow="0" w:firstColumn="0" w:lastColumn="0" w:noHBand="1" w:noVBand="1"/>
      </w:tblPr>
      <w:tblGrid>
        <w:gridCol w:w="4464"/>
        <w:gridCol w:w="6307"/>
      </w:tblGrid>
      <w:tr w:rsidR="001F5CFB" w:rsidRPr="00B178F9" w14:paraId="3B8C2804" w14:textId="77777777" w:rsidTr="0085509A">
        <w:trPr>
          <w:trHeight w:val="17"/>
        </w:trPr>
        <w:tc>
          <w:tcPr>
            <w:tcW w:w="4464" w:type="dxa"/>
            <w:tcBorders>
              <w:top w:val="single" w:sz="48" w:space="0" w:color="D83D27" w:themeColor="accent2"/>
            </w:tcBorders>
          </w:tcPr>
          <w:p w14:paraId="5DF561CC" w14:textId="77777777" w:rsidR="001F5CFB" w:rsidRPr="00B178F9" w:rsidRDefault="001F5CFB" w:rsidP="0085509A">
            <w:pPr>
              <w:rPr>
                <w:lang w:val="en-US"/>
              </w:rPr>
            </w:pPr>
          </w:p>
        </w:tc>
        <w:tc>
          <w:tcPr>
            <w:tcW w:w="6307" w:type="dxa"/>
          </w:tcPr>
          <w:p w14:paraId="29B5B922" w14:textId="77777777" w:rsidR="001F5CFB" w:rsidRPr="00B178F9" w:rsidRDefault="001F5CFB" w:rsidP="0085509A">
            <w:pPr>
              <w:rPr>
                <w:lang w:val="en-US"/>
              </w:rPr>
            </w:pPr>
          </w:p>
        </w:tc>
      </w:tr>
    </w:tbl>
    <w:p w14:paraId="6050A14C" w14:textId="650DFBED" w:rsidR="001F5CFB" w:rsidRDefault="001F5CFB" w:rsidP="001F5CFB">
      <w:r>
        <w:t>De abstracte klasse Strategy is de common interface, waarin een execute functie zit. De verschillende implementaties van deze functie bevinden zich in elke subklasse.</w:t>
      </w:r>
      <w:r w:rsidR="00CC1863">
        <w:t xml:space="preserve"> Door een nieuw object van de </w:t>
      </w:r>
      <w:r w:rsidR="0032346B">
        <w:t>subklassen</w:t>
      </w:r>
      <w:r w:rsidR="00CC1863">
        <w:t xml:space="preserve"> te maken kun je makkelijk wisselen van implementatie. </w:t>
      </w:r>
    </w:p>
    <w:p w14:paraId="5B5A5D1B" w14:textId="34B2CBCC" w:rsidR="00CC1863" w:rsidRDefault="00CC1863" w:rsidP="001F5CFB"/>
    <w:p w14:paraId="4A4115AB" w14:textId="1B379EEB" w:rsidR="00CC1863" w:rsidRDefault="00CC1863" w:rsidP="001F5CFB">
      <w:r>
        <w:t>Voor elk beïnvloedde laag wordt dus de juiste strategie opgezocht en uitgevoerd. De implementatie voor de 3-30-300 kaart moet eigenlijk een berekening bevatten om scores opnieuw uit te rekenen. Echter is deze berekening onbekend en essentieel voor het experiment. Daarom is het algoritme tijdelijk een algoritme die alle scores naar 10 zet.</w:t>
      </w:r>
    </w:p>
    <w:p w14:paraId="3FD851D2" w14:textId="6CC7E688" w:rsidR="00CC1863" w:rsidRDefault="00CC1863" w:rsidP="001F5CFB"/>
    <w:p w14:paraId="4BE3E3EB" w14:textId="74A4CBBA" w:rsidR="00731BB7" w:rsidRDefault="00701877" w:rsidP="001F5CFB">
      <w:r>
        <w:t>Het algoritme haalt eerst alle polygonen in de buurt van de geplaatste boom op. Dit is voor nu een radius van 20 meter. Deze polygonen krijgen ieder een score van 10.</w:t>
      </w:r>
    </w:p>
    <w:p w14:paraId="01BDC34D" w14:textId="2EDA0A7C" w:rsidR="00701877" w:rsidRDefault="00701877" w:rsidP="001F5CFB">
      <w:r>
        <w:t xml:space="preserve">Echter </w:t>
      </w:r>
      <w:r w:rsidR="00E12560">
        <w:t>komt hier een nu bekend probleem voor: als de originele laag wordt aangepast ontstaat er datavervuiling.</w:t>
      </w:r>
    </w:p>
    <w:p w14:paraId="125C2D46" w14:textId="32936B33" w:rsidR="00E12560" w:rsidRDefault="00E12560" w:rsidP="001F5CFB">
      <w:r>
        <w:t>Ik heb er nu voor gekozen om een lege, client-side laag aan te maken, die later alleen de bijgewerkte polygonen bevat. Zo heb je twee lagen, waarvan één alleen de aangepaste polygonen bevat.</w:t>
      </w:r>
    </w:p>
    <w:p w14:paraId="33569C68" w14:textId="77777777" w:rsidR="000F34A8" w:rsidRDefault="00E12560" w:rsidP="001F5CFB">
      <w:r>
        <w:t>Deze oplossing vermijdt de complexiteit om kopieën te maken op de server.</w:t>
      </w:r>
    </w:p>
    <w:p w14:paraId="206AC159" w14:textId="427D64F3" w:rsidR="00B61675" w:rsidRDefault="00E12560" w:rsidP="0056254C">
      <w:r>
        <w:t>Wel is er een nadeel: de effecten van geplaatste bomen worden niet opgeslagen. Daarom zijn de effecten van geplaatste bomen weg na het herladen van de pagina. De bomen worden wel opgeslagen.</w:t>
      </w:r>
    </w:p>
    <w:p w14:paraId="6A47A3FE" w14:textId="618EEE30" w:rsidR="000A5A6B" w:rsidRDefault="0056254C" w:rsidP="0056254C">
      <w:r>
        <w:t>Om de laag toch te zien na het herladen van de pagina, zou de strategie toegepast kunnen worden op het moment dat de lagen geladen zijn. De effecten worden dan opnieuw uitgerekend elke keer dat de kaart laadt.</w:t>
      </w:r>
    </w:p>
    <w:p w14:paraId="3396E402" w14:textId="3EB5FEB0" w:rsidR="000A5A6B" w:rsidRDefault="000A5A6B" w:rsidP="0056254C"/>
    <w:p w14:paraId="66F8773C" w14:textId="2FFDE838" w:rsidR="000A5A6B" w:rsidRDefault="000A5A6B" w:rsidP="0056254C">
      <w:r>
        <w:t>In</w:t>
      </w:r>
      <w:r w:rsidR="006B10CF">
        <w:t xml:space="preserve"> </w:t>
      </w:r>
      <w:r w:rsidR="006B10CF">
        <w:fldChar w:fldCharType="begin"/>
      </w:r>
      <w:r w:rsidR="006B10CF">
        <w:instrText xml:space="preserve"> REF _Ref118891786 \h </w:instrText>
      </w:r>
      <w:r w:rsidR="006B10CF">
        <w:fldChar w:fldCharType="separate"/>
      </w:r>
      <w:r w:rsidR="006B10CF">
        <w:t xml:space="preserve">Figuur </w:t>
      </w:r>
      <w:r w:rsidR="006B10CF">
        <w:rPr>
          <w:noProof/>
        </w:rPr>
        <w:t>5</w:t>
      </w:r>
      <w:r w:rsidR="006B10CF">
        <w:fldChar w:fldCharType="end"/>
      </w:r>
      <w:r w:rsidR="006B10CF">
        <w:t xml:space="preserve"> is de kaartlaag te zien voordat er een nieuwe boom is geplaatst. In</w:t>
      </w:r>
      <w:r w:rsidR="004A3A02">
        <w:t xml:space="preserve"> </w:t>
      </w:r>
      <w:r w:rsidR="004A3A02">
        <w:fldChar w:fldCharType="begin"/>
      </w:r>
      <w:r w:rsidR="004A3A02">
        <w:instrText xml:space="preserve"> REF _Ref118892520 \h </w:instrText>
      </w:r>
      <w:r w:rsidR="004A3A02">
        <w:fldChar w:fldCharType="separate"/>
      </w:r>
      <w:r w:rsidR="004A3A02">
        <w:t xml:space="preserve">Figuur </w:t>
      </w:r>
      <w:r w:rsidR="004A3A02">
        <w:rPr>
          <w:noProof/>
        </w:rPr>
        <w:t>6</w:t>
      </w:r>
      <w:r w:rsidR="004A3A02">
        <w:fldChar w:fldCharType="end"/>
      </w:r>
      <w:r w:rsidR="006B10CF">
        <w:t xml:space="preserve"> is de kaartlaag te zien nadat de boom in het midden van de foto is geplaatst.</w:t>
      </w:r>
      <w:r>
        <w:t xml:space="preserve"> </w:t>
      </w:r>
    </w:p>
    <w:p w14:paraId="40DFCB1D" w14:textId="77777777" w:rsidR="001F699A" w:rsidRDefault="001F699A" w:rsidP="0056254C"/>
    <w:p w14:paraId="02E9ED46" w14:textId="0853115A" w:rsidR="000A5A6B" w:rsidRDefault="000A5A6B" w:rsidP="005625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2"/>
        <w:gridCol w:w="5408"/>
      </w:tblGrid>
      <w:tr w:rsidR="001F699A" w14:paraId="70859723" w14:textId="77777777" w:rsidTr="001F699A">
        <w:tc>
          <w:tcPr>
            <w:tcW w:w="5103" w:type="dxa"/>
          </w:tcPr>
          <w:p w14:paraId="09F40EC0" w14:textId="77777777" w:rsidR="001F699A" w:rsidRDefault="001F699A" w:rsidP="001F699A">
            <w:pPr>
              <w:keepNext/>
            </w:pPr>
            <w:r w:rsidRPr="000A5A6B">
              <w:rPr>
                <w:noProof/>
              </w:rPr>
              <w:drawing>
                <wp:inline distT="0" distB="0" distL="0" distR="0" wp14:anchorId="06EEE866" wp14:editId="7F62A583">
                  <wp:extent cx="4235570" cy="2239238"/>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47772" cy="2245689"/>
                          </a:xfrm>
                          <a:prstGeom prst="rect">
                            <a:avLst/>
                          </a:prstGeom>
                        </pic:spPr>
                      </pic:pic>
                    </a:graphicData>
                  </a:graphic>
                </wp:inline>
              </w:drawing>
            </w:r>
          </w:p>
          <w:p w14:paraId="21A8FCAE" w14:textId="1B1720A0" w:rsidR="001F699A" w:rsidRDefault="001F699A" w:rsidP="001F699A">
            <w:pPr>
              <w:pStyle w:val="Caption"/>
            </w:pPr>
            <w:r>
              <w:t xml:space="preserve">Figuur </w:t>
            </w:r>
            <w:r>
              <w:fldChar w:fldCharType="begin"/>
            </w:r>
            <w:r>
              <w:instrText xml:space="preserve"> SEQ Figuur \* ARABIC </w:instrText>
            </w:r>
            <w:r>
              <w:fldChar w:fldCharType="separate"/>
            </w:r>
            <w:r>
              <w:rPr>
                <w:noProof/>
              </w:rPr>
              <w:t>5</w:t>
            </w:r>
            <w:r>
              <w:fldChar w:fldCharType="end"/>
            </w:r>
            <w:r>
              <w:t xml:space="preserve"> Kaart voor plaatsen boom</w:t>
            </w:r>
          </w:p>
        </w:tc>
        <w:tc>
          <w:tcPr>
            <w:tcW w:w="5103" w:type="dxa"/>
          </w:tcPr>
          <w:p w14:paraId="61010DFA" w14:textId="77777777" w:rsidR="001F699A" w:rsidRDefault="001F699A" w:rsidP="001F699A">
            <w:pPr>
              <w:keepNext/>
            </w:pPr>
            <w:r w:rsidRPr="001F699A">
              <w:drawing>
                <wp:inline distT="0" distB="0" distL="0" distR="0" wp14:anchorId="4F15007F" wp14:editId="070D4A21">
                  <wp:extent cx="4243724" cy="2234242"/>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4741" cy="2261102"/>
                          </a:xfrm>
                          <a:prstGeom prst="rect">
                            <a:avLst/>
                          </a:prstGeom>
                        </pic:spPr>
                      </pic:pic>
                    </a:graphicData>
                  </a:graphic>
                </wp:inline>
              </w:drawing>
            </w:r>
          </w:p>
          <w:p w14:paraId="00821D25" w14:textId="79260AC7" w:rsidR="001F699A" w:rsidRDefault="001F699A" w:rsidP="001F699A">
            <w:pPr>
              <w:pStyle w:val="Caption"/>
            </w:pPr>
            <w:bookmarkStart w:id="15" w:name="_Ref118892520"/>
            <w:r>
              <w:t xml:space="preserve">Figuur </w:t>
            </w:r>
            <w:r>
              <w:fldChar w:fldCharType="begin"/>
            </w:r>
            <w:r>
              <w:instrText xml:space="preserve"> SEQ Figuur \* ARABIC </w:instrText>
            </w:r>
            <w:r>
              <w:fldChar w:fldCharType="separate"/>
            </w:r>
            <w:r>
              <w:rPr>
                <w:noProof/>
              </w:rPr>
              <w:t>6</w:t>
            </w:r>
            <w:r>
              <w:fldChar w:fldCharType="end"/>
            </w:r>
            <w:bookmarkEnd w:id="15"/>
            <w:r>
              <w:t xml:space="preserve"> Kaart na plaatsen boom</w:t>
            </w:r>
          </w:p>
          <w:p w14:paraId="6AF267D0" w14:textId="7BC57406" w:rsidR="001F699A" w:rsidRDefault="001F699A" w:rsidP="0056254C"/>
        </w:tc>
      </w:tr>
    </w:tbl>
    <w:p w14:paraId="2784EB75" w14:textId="6DCAFDB8" w:rsidR="000A5A6B" w:rsidRPr="001F5CFB" w:rsidRDefault="0056254C" w:rsidP="0056254C">
      <w:pPr>
        <w:sectPr w:rsidR="000A5A6B" w:rsidRPr="001F5CFB" w:rsidSect="002A5BA5">
          <w:pgSz w:w="12240" w:h="15840" w:code="1"/>
          <w:pgMar w:top="720" w:right="720" w:bottom="720" w:left="720" w:header="289" w:footer="0" w:gutter="0"/>
          <w:cols w:space="708"/>
          <w:docGrid w:linePitch="360"/>
        </w:sectPr>
      </w:pPr>
      <w:r>
        <w:br/>
      </w:r>
    </w:p>
    <w:tbl>
      <w:tblPr>
        <w:tblW w:w="0" w:type="auto"/>
        <w:tblLayout w:type="fixed"/>
        <w:tblCellMar>
          <w:left w:w="0" w:type="dxa"/>
          <w:right w:w="0" w:type="dxa"/>
        </w:tblCellMar>
        <w:tblLook w:val="0600" w:firstRow="0" w:lastRow="0" w:firstColumn="0" w:lastColumn="0" w:noHBand="1" w:noVBand="1"/>
      </w:tblPr>
      <w:tblGrid>
        <w:gridCol w:w="4464"/>
        <w:gridCol w:w="6307"/>
      </w:tblGrid>
      <w:tr w:rsidR="00E252CC" w:rsidRPr="001F5CFB" w14:paraId="6FBFC56E" w14:textId="77777777" w:rsidTr="003856E2">
        <w:trPr>
          <w:trHeight w:val="17"/>
        </w:trPr>
        <w:tc>
          <w:tcPr>
            <w:tcW w:w="4464" w:type="dxa"/>
            <w:tcBorders>
              <w:top w:val="single" w:sz="48" w:space="0" w:color="D83D27" w:themeColor="accent2"/>
            </w:tcBorders>
          </w:tcPr>
          <w:p w14:paraId="2B657352" w14:textId="7B9A7D6B" w:rsidR="00E252CC" w:rsidRPr="001F5CFB" w:rsidRDefault="00E252CC" w:rsidP="003856E2"/>
        </w:tc>
        <w:tc>
          <w:tcPr>
            <w:tcW w:w="6307" w:type="dxa"/>
          </w:tcPr>
          <w:p w14:paraId="6E05CE14" w14:textId="77777777" w:rsidR="00E252CC" w:rsidRPr="001F5CFB" w:rsidRDefault="00E252CC" w:rsidP="003856E2"/>
        </w:tc>
      </w:tr>
    </w:tbl>
    <w:p w14:paraId="6CDF9F88" w14:textId="1CE8F449" w:rsidR="00BC3F7D" w:rsidRDefault="00BC3F7D" w:rsidP="00864AE9">
      <w:pPr>
        <w:pStyle w:val="Heading1"/>
      </w:pPr>
      <w:bookmarkStart w:id="16" w:name="_Toc118898732"/>
      <w:r>
        <w:t>Door de ogen van experts</w:t>
      </w:r>
      <w:bookmarkEnd w:id="16"/>
    </w:p>
    <w:p w14:paraId="20C9BAFD" w14:textId="3FE0088A" w:rsidR="006B3D5C" w:rsidRDefault="00BC3F7D">
      <w:r>
        <w:t xml:space="preserve">Mijn experiment heb ik gedemonstreerd aan </w:t>
      </w:r>
      <w:proofErr w:type="spellStart"/>
      <w:r w:rsidR="006B3D5C">
        <w:t>Alet</w:t>
      </w:r>
      <w:proofErr w:type="spellEnd"/>
      <w:r w:rsidR="006B3D5C">
        <w:t xml:space="preserve"> </w:t>
      </w:r>
      <w:proofErr w:type="spellStart"/>
      <w:r w:rsidR="006B3D5C">
        <w:t>Loijenga</w:t>
      </w:r>
      <w:proofErr w:type="spellEnd"/>
      <w:r w:rsidR="006B3D5C">
        <w:t xml:space="preserve">. </w:t>
      </w:r>
      <w:proofErr w:type="spellStart"/>
      <w:r w:rsidR="006B3D5C">
        <w:t>Alet</w:t>
      </w:r>
      <w:proofErr w:type="spellEnd"/>
      <w:r w:rsidR="006B3D5C">
        <w:t xml:space="preserve"> is binnen de gemeente Arnhem beheerder van de Arcgis Online omgeving en weet daarom technisch veel af van de mogelijkheden in Arcgis.</w:t>
      </w:r>
    </w:p>
    <w:p w14:paraId="10B46795" w14:textId="77777777" w:rsidR="00217C6D" w:rsidRDefault="00217C6D"/>
    <w:p w14:paraId="45AD4A91" w14:textId="77777777" w:rsidR="00217C6D" w:rsidRDefault="006B3D5C">
      <w:proofErr w:type="spellStart"/>
      <w:r>
        <w:t>Alet</w:t>
      </w:r>
      <w:proofErr w:type="spellEnd"/>
      <w:r w:rsidR="00217C6D">
        <w:t xml:space="preserve"> gaf aan dat een goede toevoeging zou zijn om de strategie te laten uitvoeren wanneer de kaart laadt, zodat je niet merkt dat de bewerkte kaartlaag niet wordt opgeslagen. Hij wordt namelijk hersteld met de bomen die opgeslagen zijn.</w:t>
      </w:r>
    </w:p>
    <w:p w14:paraId="4A2713EC" w14:textId="77777777" w:rsidR="00217C6D" w:rsidRDefault="00217C6D"/>
    <w:p w14:paraId="1DDC0A13" w14:textId="77777777" w:rsidR="006A0F0E" w:rsidRDefault="00217C6D">
      <w:r>
        <w:t xml:space="preserve">Het tweede voorstel die </w:t>
      </w:r>
      <w:proofErr w:type="spellStart"/>
      <w:r>
        <w:t>Alet</w:t>
      </w:r>
      <w:proofErr w:type="spellEnd"/>
      <w:r>
        <w:t xml:space="preserve"> gaf is om het wortelpakket zichtbaar te maken. </w:t>
      </w:r>
      <w:r w:rsidR="006A0F0E">
        <w:t>Vervolgens kan de applicatie ook een waarschuwing geven als het wortelpakket of de boom andere objecten op die locatie aanraakt, bijvoorbeeld omdat er al riolering ligt. Het wortelpakket zal dan door de riolering heen groeien waardoor het wordt vernield.</w:t>
      </w:r>
    </w:p>
    <w:p w14:paraId="02B6F449" w14:textId="77777777" w:rsidR="006A0F0E" w:rsidRDefault="006A0F0E">
      <w:r>
        <w:t>Dit kan de gebruiker helpen om in te zien of het beleid ook haalbaar is voor een bepaalde wijk. Als er namelijk ondergronds geen ruimte is kan het 3-30-300 beleid lastig worden gehanteerd.</w:t>
      </w:r>
    </w:p>
    <w:p w14:paraId="1CB5E80C" w14:textId="4CF233B8" w:rsidR="00BC3F7D" w:rsidRPr="006A0F0E" w:rsidRDefault="006B3D5C">
      <w:r>
        <w:t xml:space="preserve"> </w:t>
      </w:r>
      <w:r w:rsidR="00BC3F7D">
        <w:br w:type="page"/>
      </w:r>
    </w:p>
    <w:tbl>
      <w:tblPr>
        <w:tblW w:w="0" w:type="auto"/>
        <w:tblLayout w:type="fixed"/>
        <w:tblCellMar>
          <w:left w:w="0" w:type="dxa"/>
          <w:right w:w="0" w:type="dxa"/>
        </w:tblCellMar>
        <w:tblLook w:val="0600" w:firstRow="0" w:lastRow="0" w:firstColumn="0" w:lastColumn="0" w:noHBand="1" w:noVBand="1"/>
      </w:tblPr>
      <w:tblGrid>
        <w:gridCol w:w="4464"/>
        <w:gridCol w:w="6307"/>
      </w:tblGrid>
      <w:tr w:rsidR="00BC3F7D" w:rsidRPr="001F5CFB" w14:paraId="44F9B499" w14:textId="77777777" w:rsidTr="008B18C9">
        <w:trPr>
          <w:trHeight w:val="17"/>
        </w:trPr>
        <w:tc>
          <w:tcPr>
            <w:tcW w:w="4464" w:type="dxa"/>
            <w:tcBorders>
              <w:top w:val="single" w:sz="48" w:space="0" w:color="D83D27" w:themeColor="accent2"/>
            </w:tcBorders>
          </w:tcPr>
          <w:p w14:paraId="58F7E4F3" w14:textId="77777777" w:rsidR="00BC3F7D" w:rsidRPr="001F5CFB" w:rsidRDefault="00BC3F7D" w:rsidP="008B18C9"/>
        </w:tc>
        <w:tc>
          <w:tcPr>
            <w:tcW w:w="6307" w:type="dxa"/>
          </w:tcPr>
          <w:p w14:paraId="39171126" w14:textId="77777777" w:rsidR="00BC3F7D" w:rsidRPr="001F5CFB" w:rsidRDefault="00BC3F7D" w:rsidP="008B18C9"/>
        </w:tc>
      </w:tr>
    </w:tbl>
    <w:p w14:paraId="4BC58547" w14:textId="2FF0679E" w:rsidR="003A508C" w:rsidRDefault="0049060E" w:rsidP="00864AE9">
      <w:pPr>
        <w:pStyle w:val="Heading1"/>
      </w:pPr>
      <w:bookmarkStart w:id="17" w:name="_Toc118898733"/>
      <w:r>
        <w:t>Conclusies</w:t>
      </w:r>
      <w:bookmarkEnd w:id="17"/>
    </w:p>
    <w:p w14:paraId="58099348" w14:textId="79DF5E53" w:rsidR="00E74FB8" w:rsidRDefault="00E74FB8" w:rsidP="00A536E8">
      <w:r>
        <w:t>Tijdens het experiment ontstond de situatie dat de kaart verbinding probeerde te maken met de server om bewerkingen op te slaan. Dit leidt tot datavervuiling omdat er dan een combinatie ontstaat van de huidige en de geplande situatie.</w:t>
      </w:r>
      <w:r w:rsidR="00721F45">
        <w:t xml:space="preserve"> Bovendien laten de kaartlagen het niet toe om bijgewerkt te worden: dit is uitgeschakeld.</w:t>
      </w:r>
    </w:p>
    <w:p w14:paraId="32EAD5A6" w14:textId="158A4200" w:rsidR="00E74FB8" w:rsidRDefault="00E74FB8" w:rsidP="00A536E8">
      <w:r>
        <w:t>Dit probleem is tweemaal voorgekomen:</w:t>
      </w:r>
    </w:p>
    <w:p w14:paraId="7412A7EE" w14:textId="74D752E5" w:rsidR="00E74FB8" w:rsidRDefault="00E74FB8" w:rsidP="00E74FB8">
      <w:pPr>
        <w:pStyle w:val="ListParagraph"/>
        <w:numPr>
          <w:ilvl w:val="0"/>
          <w:numId w:val="32"/>
        </w:numPr>
      </w:pPr>
      <w:r>
        <w:t>In de laag waarin bomen geplaatst worden</w:t>
      </w:r>
    </w:p>
    <w:p w14:paraId="03941CF9" w14:textId="473EFC51" w:rsidR="00E74FB8" w:rsidRDefault="00E74FB8" w:rsidP="00E74FB8">
      <w:pPr>
        <w:pStyle w:val="ListParagraph"/>
        <w:numPr>
          <w:ilvl w:val="0"/>
          <w:numId w:val="32"/>
        </w:numPr>
      </w:pPr>
      <w:r>
        <w:t>In de laag waarin de effecten van de bomen verwerkt moet worden</w:t>
      </w:r>
    </w:p>
    <w:p w14:paraId="5662946E" w14:textId="4E6186E6" w:rsidR="00E74FB8" w:rsidRDefault="00E74FB8" w:rsidP="00E74FB8"/>
    <w:p w14:paraId="0E811188" w14:textId="2C85E5F1" w:rsidR="00E74FB8" w:rsidRDefault="00721F45" w:rsidP="00E74FB8">
      <w:r>
        <w:t xml:space="preserve">Het probleem in de </w:t>
      </w:r>
      <w:proofErr w:type="spellStart"/>
      <w:r>
        <w:t>bomenlaag</w:t>
      </w:r>
      <w:proofErr w:type="spellEnd"/>
      <w:r>
        <w:t xml:space="preserve"> is opgelost door een nieuwe, lege laag aan te maken in Arcgis Online.</w:t>
      </w:r>
    </w:p>
    <w:p w14:paraId="3AC6D63C" w14:textId="3724C5FB" w:rsidR="00E74FB8" w:rsidRDefault="00721F45" w:rsidP="00A536E8">
      <w:r>
        <w:t>De geplaatste bomen kunnen zo worden opgeslagen en door iedereen worden ingezien.</w:t>
      </w:r>
    </w:p>
    <w:p w14:paraId="18CBF49E" w14:textId="63742158" w:rsidR="00721F45" w:rsidRDefault="00721F45" w:rsidP="00A536E8"/>
    <w:p w14:paraId="793025E6" w14:textId="442470CA" w:rsidR="00721F45" w:rsidRDefault="00721F45" w:rsidP="00A536E8">
      <w:r>
        <w:t>Hetzelfde probleem is anders opgelost voor de laag waarin de effecten van bomen verwerkt worden.</w:t>
      </w:r>
    </w:p>
    <w:p w14:paraId="4507D31E" w14:textId="000BC00A" w:rsidR="00721F45" w:rsidRDefault="00721F45" w:rsidP="00A536E8">
      <w:r>
        <w:t xml:space="preserve">Het is hier niet mogelijk om een nieuwe </w:t>
      </w:r>
      <w:r w:rsidR="0032346B">
        <w:t>objecten laag</w:t>
      </w:r>
      <w:r>
        <w:t xml:space="preserve"> aan te maken want dat laat de gebruikte versie van de API niet toe. Dit zou een grote architectuur verandering vereisen en complexiteit zal toenemen.</w:t>
      </w:r>
    </w:p>
    <w:p w14:paraId="5CA84DFC" w14:textId="37781440" w:rsidR="0056254C" w:rsidRDefault="0056254C" w:rsidP="00A536E8">
      <w:r>
        <w:t>Daarom wordt een nieuwe laag aangemaakt die geen verbinding heeft naar een server. Deze laag bevat alleen de polygonen die aangepast zijn uit de originele laag. Deze laag kan niet worden gedeeld en niet worden opgeslagen. De laag is dus weg wanneer de pagina herladen wordt.</w:t>
      </w:r>
    </w:p>
    <w:p w14:paraId="4FB3B71D" w14:textId="1BBA36C3" w:rsidR="0056254C" w:rsidRPr="001F5CFB" w:rsidRDefault="0056254C" w:rsidP="00A536E8">
      <w:r>
        <w:t>De effecten van de geplaatste bomen kunnen opnieuw berekend worden wanneer de lagen geladen zijn.</w:t>
      </w:r>
    </w:p>
    <w:p w14:paraId="7F91BCA7" w14:textId="77777777" w:rsidR="00A536E8" w:rsidRDefault="00A536E8" w:rsidP="00A536E8"/>
    <w:p w14:paraId="030C841F" w14:textId="01AF4C03" w:rsidR="005F1B88" w:rsidRPr="00A536E8" w:rsidRDefault="005F1B88" w:rsidP="00A536E8">
      <w:pPr>
        <w:sectPr w:rsidR="005F1B88" w:rsidRPr="00A536E8" w:rsidSect="002A5BA5">
          <w:pgSz w:w="12240" w:h="15840" w:code="1"/>
          <w:pgMar w:top="720" w:right="720" w:bottom="720" w:left="720" w:header="289" w:footer="0" w:gutter="0"/>
          <w:cols w:space="708"/>
          <w:docGrid w:linePitch="360"/>
        </w:sectPr>
      </w:pPr>
      <w:r>
        <w:t xml:space="preserve">Dit laatste wordt ook aangeraden door </w:t>
      </w:r>
      <w:proofErr w:type="spellStart"/>
      <w:r>
        <w:t>Alet</w:t>
      </w:r>
      <w:proofErr w:type="spellEnd"/>
      <w:r>
        <w:t xml:space="preserve"> </w:t>
      </w:r>
      <w:proofErr w:type="spellStart"/>
      <w:r>
        <w:t>Loijenga</w:t>
      </w:r>
      <w:proofErr w:type="spellEnd"/>
      <w:r>
        <w:t>, expert in Arcgis. Ook gaf zij aan dat ze graag gewaarschuwd wilde worden als de boom die je plaatst (met wortelpakket) andere objecten raakt. Dit geeft inzicht of het 3-30-300 beleid haalbaar is binnen een wijk.</w:t>
      </w:r>
    </w:p>
    <w:tbl>
      <w:tblPr>
        <w:tblW w:w="0" w:type="auto"/>
        <w:tblLayout w:type="fixed"/>
        <w:tblCellMar>
          <w:left w:w="0" w:type="dxa"/>
          <w:right w:w="0" w:type="dxa"/>
        </w:tblCellMar>
        <w:tblLook w:val="04A0" w:firstRow="1" w:lastRow="0" w:firstColumn="1" w:lastColumn="0" w:noHBand="0" w:noVBand="1"/>
      </w:tblPr>
      <w:tblGrid>
        <w:gridCol w:w="4464"/>
        <w:gridCol w:w="6307"/>
      </w:tblGrid>
      <w:tr w:rsidR="00C3569F" w14:paraId="602D159E" w14:textId="77777777" w:rsidTr="001F3540">
        <w:trPr>
          <w:trHeight w:val="17"/>
        </w:trPr>
        <w:tc>
          <w:tcPr>
            <w:tcW w:w="4464" w:type="dxa"/>
            <w:tcBorders>
              <w:top w:val="single" w:sz="48" w:space="0" w:color="D83D27" w:themeColor="accent2"/>
            </w:tcBorders>
          </w:tcPr>
          <w:p w14:paraId="0FC03C00" w14:textId="0BF9E10E" w:rsidR="00C3569F" w:rsidRPr="009D2C09" w:rsidRDefault="00C3569F" w:rsidP="00B7244E"/>
        </w:tc>
        <w:tc>
          <w:tcPr>
            <w:tcW w:w="6307" w:type="dxa"/>
          </w:tcPr>
          <w:p w14:paraId="5CCA83BF" w14:textId="77777777" w:rsidR="00C3569F" w:rsidRPr="009D2C09" w:rsidRDefault="00C3569F" w:rsidP="00B7244E"/>
        </w:tc>
      </w:tr>
    </w:tbl>
    <w:bookmarkStart w:id="18" w:name="_Toc118898734" w:displacedByCustomXml="next"/>
    <w:sdt>
      <w:sdtPr>
        <w:rPr>
          <w:rFonts w:asciiTheme="minorHAnsi" w:hAnsiTheme="minorHAnsi"/>
          <w:b w:val="0"/>
          <w:caps w:val="0"/>
          <w:sz w:val="24"/>
          <w:szCs w:val="28"/>
        </w:rPr>
        <w:id w:val="455690943"/>
        <w:docPartObj>
          <w:docPartGallery w:val="Bibliographies"/>
          <w:docPartUnique/>
        </w:docPartObj>
      </w:sdtPr>
      <w:sdtContent>
        <w:p w14:paraId="506C4DE1" w14:textId="47B6CA9E" w:rsidR="00E27D17" w:rsidRDefault="00E27D17">
          <w:pPr>
            <w:pStyle w:val="Heading1"/>
          </w:pPr>
          <w:r>
            <w:t>Bronnen</w:t>
          </w:r>
          <w:bookmarkEnd w:id="18"/>
        </w:p>
        <w:sdt>
          <w:sdtPr>
            <w:id w:val="-573587230"/>
            <w:bibliography/>
          </w:sdtPr>
          <w:sdtContent>
            <w:p w14:paraId="38D56FE2" w14:textId="77777777" w:rsidR="00A31BD9" w:rsidRDefault="00E27D17" w:rsidP="00A31BD9">
              <w:pPr>
                <w:pStyle w:val="Bibliography"/>
                <w:ind w:left="720" w:hanging="720"/>
                <w:rPr>
                  <w:noProof/>
                  <w:szCs w:val="24"/>
                </w:rPr>
              </w:pPr>
              <w:r>
                <w:fldChar w:fldCharType="begin"/>
              </w:r>
              <w:r w:rsidRPr="006B10CF">
                <w:instrText xml:space="preserve"> BIBLIOGRAPHY </w:instrText>
              </w:r>
              <w:r>
                <w:fldChar w:fldCharType="separate"/>
              </w:r>
              <w:r w:rsidR="00A31BD9">
                <w:rPr>
                  <w:noProof/>
                </w:rPr>
                <w:t xml:space="preserve">Cobra Groeninzicht. (sd). </w:t>
              </w:r>
              <w:r w:rsidR="00A31BD9">
                <w:rPr>
                  <w:i/>
                  <w:iCs/>
                  <w:noProof/>
                </w:rPr>
                <w:t>3-30-300-regel</w:t>
              </w:r>
              <w:r w:rsidR="00A31BD9">
                <w:rPr>
                  <w:noProof/>
                </w:rPr>
                <w:t>. Opgehaald van Cobra Groeninzicht: https://www.cobra-groeninzicht.nl/futuretrees/330300_regel/</w:t>
              </w:r>
            </w:p>
            <w:p w14:paraId="6F320B3D" w14:textId="77777777" w:rsidR="00A31BD9" w:rsidRDefault="00A31BD9" w:rsidP="00A31BD9">
              <w:pPr>
                <w:pStyle w:val="Bibliography"/>
                <w:ind w:left="720" w:hanging="720"/>
                <w:rPr>
                  <w:noProof/>
                </w:rPr>
              </w:pPr>
              <w:r>
                <w:rPr>
                  <w:noProof/>
                </w:rPr>
                <w:t xml:space="preserve">Esri. (sd). </w:t>
              </w:r>
              <w:r>
                <w:rPr>
                  <w:i/>
                  <w:iCs/>
                  <w:noProof/>
                </w:rPr>
                <w:t>Create a new feature layer</w:t>
              </w:r>
              <w:r>
                <w:rPr>
                  <w:noProof/>
                </w:rPr>
                <w:t>. Opgehaald van Mapping APIs and location services: https://developers.arcgis.com/documentation/mapping-apis-and-services/data-hosting/tutorials/tools/create-a-new-feature-layer/</w:t>
              </w:r>
            </w:p>
            <w:p w14:paraId="6DE610B4" w14:textId="77777777" w:rsidR="00A31BD9" w:rsidRDefault="00A31BD9" w:rsidP="00A31BD9">
              <w:pPr>
                <w:pStyle w:val="Bibliography"/>
                <w:ind w:left="720" w:hanging="720"/>
                <w:rPr>
                  <w:noProof/>
                </w:rPr>
              </w:pPr>
              <w:r>
                <w:rPr>
                  <w:noProof/>
                </w:rPr>
                <w:t xml:space="preserve">Esri. (sd). </w:t>
              </w:r>
              <w:r>
                <w:rPr>
                  <w:i/>
                  <w:iCs/>
                  <w:noProof/>
                </w:rPr>
                <w:t>Editor</w:t>
              </w:r>
              <w:r>
                <w:rPr>
                  <w:noProof/>
                </w:rPr>
                <w:t>. Opgehaald van Arcgis API for Javascript / API Reference: https://developers.arcgis.com/javascript/latest/api-reference/esri-widgets-Editor.html</w:t>
              </w:r>
            </w:p>
            <w:p w14:paraId="2E1BB8CF" w14:textId="77777777" w:rsidR="00A31BD9" w:rsidRDefault="00A31BD9" w:rsidP="00A31BD9">
              <w:pPr>
                <w:pStyle w:val="Bibliography"/>
                <w:ind w:left="720" w:hanging="720"/>
                <w:rPr>
                  <w:noProof/>
                </w:rPr>
              </w:pPr>
              <w:r>
                <w:rPr>
                  <w:noProof/>
                </w:rPr>
                <w:t xml:space="preserve">Esri. (sd). </w:t>
              </w:r>
              <w:r>
                <w:rPr>
                  <w:i/>
                  <w:iCs/>
                  <w:noProof/>
                </w:rPr>
                <w:t>Scenelayer attribute editing</w:t>
              </w:r>
              <w:r>
                <w:rPr>
                  <w:noProof/>
                </w:rPr>
                <w:t>. Opgehaald van Arcgis API for Javascript / Sample code: https://developers.arcgis.com/javascript/latest/sample-code/widgets-editor-3d-scenelayer/</w:t>
              </w:r>
            </w:p>
            <w:p w14:paraId="788DBAEE" w14:textId="77777777" w:rsidR="00A31BD9" w:rsidRDefault="00A31BD9" w:rsidP="00A31BD9">
              <w:pPr>
                <w:pStyle w:val="Bibliography"/>
                <w:ind w:left="720" w:hanging="720"/>
                <w:rPr>
                  <w:noProof/>
                </w:rPr>
              </w:pPr>
              <w:r>
                <w:rPr>
                  <w:noProof/>
                </w:rPr>
                <w:t xml:space="preserve">Larman, C. (2004). </w:t>
              </w:r>
              <w:r>
                <w:rPr>
                  <w:i/>
                  <w:iCs/>
                  <w:noProof/>
                </w:rPr>
                <w:t>Applying UML patterns.</w:t>
              </w:r>
              <w:r>
                <w:rPr>
                  <w:noProof/>
                </w:rPr>
                <w:t xml:space="preserve"> Pearson.</w:t>
              </w:r>
            </w:p>
            <w:p w14:paraId="65F48362" w14:textId="069AF938" w:rsidR="00E27D17" w:rsidRPr="00AF14DF" w:rsidRDefault="00E27D17" w:rsidP="00A31BD9">
              <w:pPr>
                <w:rPr>
                  <w:lang w:val="en-US"/>
                </w:rPr>
              </w:pPr>
              <w:r>
                <w:rPr>
                  <w:b/>
                  <w:bCs/>
                  <w:noProof/>
                </w:rPr>
                <w:fldChar w:fldCharType="end"/>
              </w:r>
            </w:p>
          </w:sdtContent>
        </w:sdt>
      </w:sdtContent>
    </w:sdt>
    <w:p w14:paraId="636902EF" w14:textId="2E1A1384" w:rsidR="00C276F5" w:rsidRDefault="00C276F5">
      <w:pPr>
        <w:rPr>
          <w:lang w:val="en-US"/>
        </w:rPr>
      </w:pPr>
      <w:r>
        <w:rPr>
          <w:lang w:val="en-US"/>
        </w:rPr>
        <w:br w:type="page"/>
      </w:r>
    </w:p>
    <w:tbl>
      <w:tblPr>
        <w:tblW w:w="0" w:type="auto"/>
        <w:tblLayout w:type="fixed"/>
        <w:tblCellMar>
          <w:left w:w="0" w:type="dxa"/>
          <w:right w:w="0" w:type="dxa"/>
        </w:tblCellMar>
        <w:tblLook w:val="04A0" w:firstRow="1" w:lastRow="0" w:firstColumn="1" w:lastColumn="0" w:noHBand="0" w:noVBand="1"/>
      </w:tblPr>
      <w:tblGrid>
        <w:gridCol w:w="4464"/>
        <w:gridCol w:w="6307"/>
      </w:tblGrid>
      <w:tr w:rsidR="00C276F5" w:rsidRPr="00AF14DF" w14:paraId="29E3B766" w14:textId="77777777" w:rsidTr="00545764">
        <w:trPr>
          <w:trHeight w:val="17"/>
        </w:trPr>
        <w:tc>
          <w:tcPr>
            <w:tcW w:w="4464" w:type="dxa"/>
            <w:tcBorders>
              <w:top w:val="single" w:sz="48" w:space="0" w:color="D83D27" w:themeColor="accent2"/>
            </w:tcBorders>
          </w:tcPr>
          <w:p w14:paraId="6A4F693D" w14:textId="77777777" w:rsidR="00C276F5" w:rsidRPr="00AF14DF" w:rsidRDefault="00C276F5" w:rsidP="00545764">
            <w:pPr>
              <w:rPr>
                <w:lang w:val="en-US"/>
              </w:rPr>
            </w:pPr>
          </w:p>
        </w:tc>
        <w:tc>
          <w:tcPr>
            <w:tcW w:w="6307" w:type="dxa"/>
          </w:tcPr>
          <w:p w14:paraId="03853F8D" w14:textId="77777777" w:rsidR="00C276F5" w:rsidRPr="00AF14DF" w:rsidRDefault="00C276F5" w:rsidP="00545764">
            <w:pPr>
              <w:rPr>
                <w:lang w:val="en-US"/>
              </w:rPr>
            </w:pPr>
          </w:p>
        </w:tc>
      </w:tr>
    </w:tbl>
    <w:p w14:paraId="396B740A" w14:textId="28D47421" w:rsidR="00C276F5" w:rsidRDefault="00C276F5" w:rsidP="00C276F5">
      <w:pPr>
        <w:pStyle w:val="Heading1"/>
        <w:rPr>
          <w:lang w:val="en-US"/>
        </w:rPr>
      </w:pPr>
      <w:bookmarkStart w:id="19" w:name="_Toc118898735"/>
      <w:r>
        <w:rPr>
          <w:lang w:val="en-US"/>
        </w:rPr>
        <w:t>Bijlagen</w:t>
      </w:r>
      <w:bookmarkEnd w:id="19"/>
    </w:p>
    <w:p w14:paraId="7977CC3C" w14:textId="2A35F76F" w:rsidR="00C276F5" w:rsidRDefault="00C276F5" w:rsidP="00C276F5">
      <w:pPr>
        <w:pStyle w:val="Heading2"/>
        <w:rPr>
          <w:lang w:val="en-US"/>
        </w:rPr>
      </w:pPr>
      <w:bookmarkStart w:id="20" w:name="_Ref118711073"/>
      <w:bookmarkStart w:id="21" w:name="_Toc118898736"/>
      <w:proofErr w:type="spellStart"/>
      <w:r>
        <w:rPr>
          <w:lang w:val="en-US"/>
        </w:rPr>
        <w:t>Bewerken</w:t>
      </w:r>
      <w:proofErr w:type="spellEnd"/>
      <w:r>
        <w:rPr>
          <w:lang w:val="en-US"/>
        </w:rPr>
        <w:t xml:space="preserve"> </w:t>
      </w:r>
      <w:proofErr w:type="spellStart"/>
      <w:r>
        <w:rPr>
          <w:lang w:val="en-US"/>
        </w:rPr>
        <w:t>onbewerkbare</w:t>
      </w:r>
      <w:proofErr w:type="spellEnd"/>
      <w:r>
        <w:rPr>
          <w:lang w:val="en-US"/>
        </w:rPr>
        <w:t xml:space="preserve"> </w:t>
      </w:r>
      <w:proofErr w:type="spellStart"/>
      <w:r>
        <w:rPr>
          <w:lang w:val="en-US"/>
        </w:rPr>
        <w:t>lagen</w:t>
      </w:r>
      <w:bookmarkEnd w:id="20"/>
      <w:bookmarkEnd w:id="21"/>
      <w:proofErr w:type="spellEnd"/>
    </w:p>
    <w:tbl>
      <w:tblPr>
        <w:tblStyle w:val="GridTable2-Accent2"/>
        <w:tblW w:w="0" w:type="auto"/>
        <w:tblLook w:val="04A0" w:firstRow="1" w:lastRow="0" w:firstColumn="1" w:lastColumn="0" w:noHBand="0" w:noVBand="1"/>
      </w:tblPr>
      <w:tblGrid>
        <w:gridCol w:w="1737"/>
        <w:gridCol w:w="9063"/>
      </w:tblGrid>
      <w:tr w:rsidR="00C276F5" w:rsidRPr="00C276F5" w14:paraId="40503650" w14:textId="77777777" w:rsidTr="00C276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C4DBC23" w14:textId="2110CABC" w:rsidR="00C276F5" w:rsidRPr="00AF14DF" w:rsidRDefault="00C276F5" w:rsidP="00AF14DF">
            <w:pPr>
              <w:pStyle w:val="NormalWhite"/>
            </w:pPr>
            <w:r w:rsidRPr="00AF14DF">
              <w:t>Probleem</w:t>
            </w:r>
          </w:p>
        </w:tc>
        <w:tc>
          <w:tcPr>
            <w:tcW w:w="9094" w:type="dxa"/>
          </w:tcPr>
          <w:p w14:paraId="2D375F4F" w14:textId="431FD85A" w:rsidR="00C276F5" w:rsidRPr="00AF14DF" w:rsidRDefault="00C276F5" w:rsidP="00AF14DF">
            <w:pPr>
              <w:pStyle w:val="NormalWhite"/>
              <w:cnfStyle w:val="100000000000" w:firstRow="1" w:lastRow="0" w:firstColumn="0" w:lastColumn="0" w:oddVBand="0" w:evenVBand="0" w:oddHBand="0" w:evenHBand="0" w:firstRowFirstColumn="0" w:firstRowLastColumn="0" w:lastRowFirstColumn="0" w:lastRowLastColumn="0"/>
            </w:pPr>
            <w:r w:rsidRPr="00AF14DF">
              <w:t xml:space="preserve">Nieuwe objecten plaatsen op een kaartlaag die niet gemarkeerd is op </w:t>
            </w:r>
          </w:p>
        </w:tc>
      </w:tr>
      <w:tr w:rsidR="00C276F5" w:rsidRPr="00C276F5" w14:paraId="2CC7A4CD" w14:textId="77777777" w:rsidTr="00C27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0406205" w14:textId="3255BA0E" w:rsidR="00C276F5" w:rsidRPr="00C276F5" w:rsidRDefault="007430AF" w:rsidP="00C276F5">
            <w:pPr>
              <w:pStyle w:val="NormalWhite"/>
            </w:pPr>
            <w:r>
              <w:t>Oplossing</w:t>
            </w:r>
          </w:p>
        </w:tc>
        <w:tc>
          <w:tcPr>
            <w:tcW w:w="9094" w:type="dxa"/>
          </w:tcPr>
          <w:p w14:paraId="484406D1" w14:textId="77777777" w:rsidR="00C276F5" w:rsidRDefault="00537F83" w:rsidP="00C276F5">
            <w:pPr>
              <w:pStyle w:val="NormalWhite"/>
              <w:cnfStyle w:val="000000100000" w:firstRow="0" w:lastRow="0" w:firstColumn="0" w:lastColumn="0" w:oddVBand="0" w:evenVBand="0" w:oddHBand="1" w:evenHBand="0" w:firstRowFirstColumn="0" w:firstRowLastColumn="0" w:lastRowFirstColumn="0" w:lastRowLastColumn="0"/>
            </w:pPr>
            <w:r>
              <w:t>Er wordt een</w:t>
            </w:r>
            <w:r w:rsidR="007430AF">
              <w:t xml:space="preserve"> lege kaartlaag </w:t>
            </w:r>
            <w:r>
              <w:t>gemaakt in Arcgis Online om voor iedereen in samen te werken.</w:t>
            </w:r>
          </w:p>
          <w:p w14:paraId="20FD342F" w14:textId="0B164560" w:rsidR="00537F83" w:rsidRPr="00537F83" w:rsidRDefault="00537F83" w:rsidP="00537F83">
            <w:pPr>
              <w:cnfStyle w:val="000000100000" w:firstRow="0" w:lastRow="0" w:firstColumn="0" w:lastColumn="0" w:oddVBand="0" w:evenVBand="0" w:oddHBand="1" w:evenHBand="0" w:firstRowFirstColumn="0" w:firstRowLastColumn="0" w:lastRowFirstColumn="0" w:lastRowLastColumn="0"/>
            </w:pPr>
            <w:r>
              <w:t>Dit is een technisch simpele oplossing want het werkt met de huidige architectuur</w:t>
            </w:r>
            <w:r w:rsidR="008643F8">
              <w:t>. O</w:t>
            </w:r>
            <w:r>
              <w:t>mdat iedereen in één kaartlaag werkt kan het ook als communicatiemiddel werken</w:t>
            </w:r>
            <w:r w:rsidR="008643F8">
              <w:t>, want je ziet elkaars ambities</w:t>
            </w:r>
            <w:r>
              <w:t>.</w:t>
            </w:r>
          </w:p>
        </w:tc>
      </w:tr>
      <w:tr w:rsidR="00C276F5" w:rsidRPr="00C276F5" w14:paraId="2639F671" w14:textId="77777777" w:rsidTr="00C276F5">
        <w:tc>
          <w:tcPr>
            <w:cnfStyle w:val="001000000000" w:firstRow="0" w:lastRow="0" w:firstColumn="1" w:lastColumn="0" w:oddVBand="0" w:evenVBand="0" w:oddHBand="0" w:evenHBand="0" w:firstRowFirstColumn="0" w:firstRowLastColumn="0" w:lastRowFirstColumn="0" w:lastRowLastColumn="0"/>
            <w:tcW w:w="1696" w:type="dxa"/>
          </w:tcPr>
          <w:p w14:paraId="020A0905" w14:textId="3BC0DDC6" w:rsidR="00C276F5" w:rsidRPr="00C276F5" w:rsidRDefault="00537F83" w:rsidP="00C276F5">
            <w:pPr>
              <w:pStyle w:val="NormalWhite"/>
            </w:pPr>
            <w:r>
              <w:t>Alternatieven</w:t>
            </w:r>
          </w:p>
        </w:tc>
        <w:tc>
          <w:tcPr>
            <w:tcW w:w="9094" w:type="dxa"/>
          </w:tcPr>
          <w:p w14:paraId="3A8CCD8E" w14:textId="15DE44BE" w:rsidR="00537F83" w:rsidRDefault="00537F83" w:rsidP="00537F83">
            <w:pPr>
              <w:pStyle w:val="NormalWhite"/>
              <w:numPr>
                <w:ilvl w:val="0"/>
                <w:numId w:val="30"/>
              </w:numPr>
              <w:cnfStyle w:val="000000000000" w:firstRow="0" w:lastRow="0" w:firstColumn="0" w:lastColumn="0" w:oddVBand="0" w:evenVBand="0" w:oddHBand="0" w:evenHBand="0" w:firstRowFirstColumn="0" w:firstRowLastColumn="0" w:lastRowFirstColumn="0" w:lastRowLastColumn="0"/>
            </w:pPr>
            <w:r>
              <w:t>Een lege kaartlaag voor iedereen. Dit is technisch lastiger omdat idealiter deze kaartlagen automatisch aangemaakt worden, maar dit wordt door de versie van Arcgis JS die ik gebruik niet ondersteund. Dit vereist een andere versie waardoor de complexiteit van de applicatie toeneemt</w:t>
            </w:r>
            <w:r w:rsidR="00AF14DF">
              <w:t>. Deze andere versie vereist architectuur veranderingen.</w:t>
            </w:r>
          </w:p>
          <w:p w14:paraId="1CCB9045" w14:textId="77777777" w:rsidR="00537F83" w:rsidRDefault="00FC0E4B" w:rsidP="00537F83">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Een kopie van de </w:t>
            </w:r>
            <w:proofErr w:type="spellStart"/>
            <w:r>
              <w:t>bomenlaag</w:t>
            </w:r>
            <w:proofErr w:type="spellEnd"/>
            <w:r>
              <w:t xml:space="preserve"> creëren in de kaart, zonder verbinding naar een server. Het nadeel van deze oplossing is dat het veel performance kost want alle bomen moeten eerst worden gedownload uit de originele laag.</w:t>
            </w:r>
          </w:p>
          <w:p w14:paraId="5608AF4D" w14:textId="03B79993" w:rsidR="00FC0E4B" w:rsidRPr="00537F83" w:rsidRDefault="00FC0E4B" w:rsidP="00FC0E4B">
            <w:pPr>
              <w:pStyle w:val="ListParagraph"/>
              <w:cnfStyle w:val="000000000000" w:firstRow="0" w:lastRow="0" w:firstColumn="0" w:lastColumn="0" w:oddVBand="0" w:evenVBand="0" w:oddHBand="0" w:evenHBand="0" w:firstRowFirstColumn="0" w:firstRowLastColumn="0" w:lastRowFirstColumn="0" w:lastRowLastColumn="0"/>
            </w:pPr>
            <w:r>
              <w:t>Daarnaast kan de laag niet worden opgeslagen</w:t>
            </w:r>
            <w:r w:rsidR="00AF14DF">
              <w:t>, want er is geen verbinding naar een server. De resultaten kunnen dus niet worden gedeeld of later worden aangepast.</w:t>
            </w:r>
          </w:p>
        </w:tc>
      </w:tr>
      <w:tr w:rsidR="00C276F5" w:rsidRPr="00C276F5" w14:paraId="3984F915" w14:textId="77777777" w:rsidTr="00C276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8B012E3" w14:textId="7A89D161" w:rsidR="00C276F5" w:rsidRPr="00C276F5" w:rsidRDefault="00AF14DF" w:rsidP="00C276F5">
            <w:pPr>
              <w:pStyle w:val="NormalWhite"/>
            </w:pPr>
            <w:r>
              <w:t>Voordelen keuze</w:t>
            </w:r>
          </w:p>
        </w:tc>
        <w:tc>
          <w:tcPr>
            <w:tcW w:w="9094" w:type="dxa"/>
          </w:tcPr>
          <w:p w14:paraId="071E705D" w14:textId="77777777" w:rsidR="00C276F5" w:rsidRDefault="00AF14DF" w:rsidP="00AF14DF">
            <w:pPr>
              <w:pStyle w:val="NormalWhite"/>
              <w:numPr>
                <w:ilvl w:val="0"/>
                <w:numId w:val="31"/>
              </w:numPr>
              <w:cnfStyle w:val="000000100000" w:firstRow="0" w:lastRow="0" w:firstColumn="0" w:lastColumn="0" w:oddVBand="0" w:evenVBand="0" w:oddHBand="1" w:evenHBand="0" w:firstRowFirstColumn="0" w:firstRowLastColumn="0" w:lastRowFirstColumn="0" w:lastRowLastColumn="0"/>
            </w:pPr>
            <w:r>
              <w:t>Technisch makkelijker dan alternatieven</w:t>
            </w:r>
          </w:p>
          <w:p w14:paraId="79942578" w14:textId="77777777" w:rsidR="00AF14DF" w:rsidRDefault="00AF14DF" w:rsidP="00AF14DF">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Sneller dan alternatieven; kaart bestaat al</w:t>
            </w:r>
          </w:p>
          <w:p w14:paraId="35D14D08" w14:textId="09805914" w:rsidR="008643F8" w:rsidRPr="00AF14DF" w:rsidRDefault="008643F8" w:rsidP="008643F8">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Doordat de kaart gedeeld is kan van iedereen de ambities worden ingezien</w:t>
            </w:r>
          </w:p>
        </w:tc>
      </w:tr>
      <w:tr w:rsidR="00C276F5" w:rsidRPr="00C276F5" w14:paraId="654F9E10" w14:textId="77777777" w:rsidTr="00C276F5">
        <w:tc>
          <w:tcPr>
            <w:cnfStyle w:val="001000000000" w:firstRow="0" w:lastRow="0" w:firstColumn="1" w:lastColumn="0" w:oddVBand="0" w:evenVBand="0" w:oddHBand="0" w:evenHBand="0" w:firstRowFirstColumn="0" w:firstRowLastColumn="0" w:lastRowFirstColumn="0" w:lastRowLastColumn="0"/>
            <w:tcW w:w="1696" w:type="dxa"/>
          </w:tcPr>
          <w:p w14:paraId="3D5477EA" w14:textId="211CDC22" w:rsidR="00C276F5" w:rsidRPr="00C276F5" w:rsidRDefault="00AF14DF" w:rsidP="00C276F5">
            <w:pPr>
              <w:pStyle w:val="NormalWhite"/>
            </w:pPr>
            <w:r>
              <w:t>Nadelen keuze</w:t>
            </w:r>
          </w:p>
        </w:tc>
        <w:tc>
          <w:tcPr>
            <w:tcW w:w="9094" w:type="dxa"/>
          </w:tcPr>
          <w:p w14:paraId="6C892B50" w14:textId="2EA40E92" w:rsidR="00C276F5" w:rsidRPr="00C276F5" w:rsidRDefault="008643F8" w:rsidP="008643F8">
            <w:pPr>
              <w:pStyle w:val="NormalWhite"/>
              <w:numPr>
                <w:ilvl w:val="0"/>
                <w:numId w:val="31"/>
              </w:numPr>
              <w:cnfStyle w:val="000000000000" w:firstRow="0" w:lastRow="0" w:firstColumn="0" w:lastColumn="0" w:oddVBand="0" w:evenVBand="0" w:oddHBand="0" w:evenHBand="0" w:firstRowFirstColumn="0" w:firstRowLastColumn="0" w:lastRowFirstColumn="0" w:lastRowLastColumn="0"/>
            </w:pPr>
            <w:r>
              <w:t>Handmatig eens een kaart aanmaken</w:t>
            </w:r>
          </w:p>
        </w:tc>
      </w:tr>
    </w:tbl>
    <w:p w14:paraId="54D20A89" w14:textId="77777777" w:rsidR="00C276F5" w:rsidRPr="00C276F5" w:rsidRDefault="00C276F5" w:rsidP="00C276F5"/>
    <w:sectPr w:rsidR="00C276F5" w:rsidRPr="00C276F5" w:rsidSect="002A5BA5">
      <w:pgSz w:w="12240" w:h="15840" w:code="1"/>
      <w:pgMar w:top="720" w:right="720" w:bottom="720" w:left="720" w:header="28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44934" w14:textId="77777777" w:rsidR="00CB7DAB" w:rsidRDefault="00CB7DAB" w:rsidP="00B7244E">
      <w:r>
        <w:separator/>
      </w:r>
    </w:p>
  </w:endnote>
  <w:endnote w:type="continuationSeparator" w:id="0">
    <w:p w14:paraId="626003FE" w14:textId="77777777" w:rsidR="00CB7DAB" w:rsidRDefault="00CB7DAB" w:rsidP="00B72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97"/>
      <w:gridCol w:w="6293"/>
      <w:gridCol w:w="1800"/>
    </w:tblGrid>
    <w:tr w:rsidR="00AD2941" w14:paraId="00C74767" w14:textId="77777777" w:rsidTr="002A5BA5">
      <w:trPr>
        <w:trHeight w:val="628"/>
      </w:trPr>
      <w:tc>
        <w:tcPr>
          <w:tcW w:w="2697" w:type="dxa"/>
          <w:shd w:val="clear" w:color="auto" w:fill="FFFFFF" w:themeFill="background1"/>
          <w:vAlign w:val="center"/>
        </w:tcPr>
        <w:p w14:paraId="73A60F7E" w14:textId="5D87CCC0" w:rsidR="00B96D53" w:rsidRPr="00E77D6F" w:rsidRDefault="00B96D53" w:rsidP="00B7244E">
          <w:pPr>
            <w:pStyle w:val="Footer"/>
          </w:pPr>
          <w:r>
            <w:t xml:space="preserve">Design Research Paper </w:t>
          </w:r>
        </w:p>
      </w:tc>
      <w:tc>
        <w:tcPr>
          <w:tcW w:w="6293" w:type="dxa"/>
          <w:shd w:val="clear" w:color="auto" w:fill="FFFFFF" w:themeFill="background1"/>
        </w:tcPr>
        <w:p w14:paraId="44AD3ECC" w14:textId="77777777" w:rsidR="00AD2941" w:rsidRPr="00F705BA" w:rsidRDefault="00AD2941" w:rsidP="00B7244E">
          <w:pPr>
            <w:pStyle w:val="Header"/>
          </w:pPr>
        </w:p>
      </w:tc>
      <w:tc>
        <w:tcPr>
          <w:tcW w:w="1800" w:type="dxa"/>
          <w:shd w:val="clear" w:color="auto" w:fill="FFFFFF" w:themeFill="background1"/>
          <w:vAlign w:val="center"/>
        </w:tcPr>
        <w:p w14:paraId="454EF2D9" w14:textId="3BF55957" w:rsidR="00AD2941" w:rsidRPr="00F705BA" w:rsidRDefault="00AD2941" w:rsidP="002A5BA5">
          <w:pPr>
            <w:pStyle w:val="Footer"/>
            <w:jc w:val="right"/>
          </w:pPr>
        </w:p>
      </w:tc>
    </w:tr>
  </w:tbl>
  <w:p w14:paraId="780AE25A" w14:textId="77777777" w:rsidR="00AD2941" w:rsidRDefault="00AD2941" w:rsidP="008537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897206"/>
      <w:docPartObj>
        <w:docPartGallery w:val="Page Numbers (Bottom of Page)"/>
        <w:docPartUnique/>
      </w:docPartObj>
    </w:sdtPr>
    <w:sdtEndPr>
      <w:rPr>
        <w:noProof/>
      </w:rPr>
    </w:sdtEndPr>
    <w:sdtContent>
      <w:p w14:paraId="23845388" w14:textId="77777777" w:rsidR="001C178F" w:rsidRDefault="001C178F" w:rsidP="001C178F">
        <w:pPr>
          <w:pStyle w:val="Footer"/>
          <w:jc w:val="right"/>
        </w:pPr>
        <w:r>
          <w:fldChar w:fldCharType="begin"/>
        </w:r>
        <w:r>
          <w:instrText xml:space="preserve"> PAGE   \* MERGEFORMAT </w:instrText>
        </w:r>
        <w:r>
          <w:fldChar w:fldCharType="separate"/>
        </w:r>
        <w:r>
          <w:t>3</w:t>
        </w:r>
        <w:r>
          <w:rPr>
            <w:noProof/>
          </w:rPr>
          <w:fldChar w:fldCharType="end"/>
        </w:r>
      </w:p>
    </w:sdtContent>
  </w:sdt>
  <w:p w14:paraId="3A1DBCD0" w14:textId="77777777" w:rsidR="0085374E" w:rsidRPr="001C178F" w:rsidRDefault="0085374E" w:rsidP="001C17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9DFAC" w14:textId="77777777" w:rsidR="00CB7DAB" w:rsidRDefault="00CB7DAB" w:rsidP="00B7244E">
      <w:r>
        <w:separator/>
      </w:r>
    </w:p>
  </w:footnote>
  <w:footnote w:type="continuationSeparator" w:id="0">
    <w:p w14:paraId="5CDBF86B" w14:textId="77777777" w:rsidR="00CB7DAB" w:rsidRDefault="00CB7DAB" w:rsidP="00B72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5045292"/>
      <w:docPartObj>
        <w:docPartGallery w:val="Page Numbers (Top of Page)"/>
        <w:docPartUnique/>
      </w:docPartObj>
    </w:sdtPr>
    <w:sdtContent>
      <w:p w14:paraId="4D96F7FF" w14:textId="77777777" w:rsidR="0032399A" w:rsidRDefault="0032399A" w:rsidP="00B7244E">
        <w:pPr>
          <w:pStyle w:val="Head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B4D225" w14:textId="77777777" w:rsidR="0032399A" w:rsidRDefault="0032399A" w:rsidP="00B724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F73AF" w14:textId="43ACB844" w:rsidR="00B96D53" w:rsidRDefault="00B96D53" w:rsidP="003C0E3D">
    <w:pPr>
      <w:pStyle w:val="Footer"/>
      <w:jc w:val="right"/>
      <w:rPr>
        <w:rStyle w:val="PageNumber"/>
      </w:rPr>
    </w:pPr>
    <w:r>
      <w:t>Minor DMP Stein Jonker</w:t>
    </w:r>
  </w:p>
  <w:p w14:paraId="2AC26708" w14:textId="77777777" w:rsidR="0032399A" w:rsidRDefault="0032399A" w:rsidP="00B724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F602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47449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E2244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6B8D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2B07C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22C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E9F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524E1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D38C1E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AE40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6B1D97"/>
    <w:multiLevelType w:val="hybridMultilevel"/>
    <w:tmpl w:val="C8C8557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1" w15:restartNumberingAfterBreak="0">
    <w:nsid w:val="09FF1C4B"/>
    <w:multiLevelType w:val="hybridMultilevel"/>
    <w:tmpl w:val="41DCE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983D53"/>
    <w:multiLevelType w:val="multilevel"/>
    <w:tmpl w:val="BBCCFD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0CD3D2B"/>
    <w:multiLevelType w:val="hybridMultilevel"/>
    <w:tmpl w:val="DBB8A88A"/>
    <w:lvl w:ilvl="0" w:tplc="95B4A50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78C79CD"/>
    <w:multiLevelType w:val="hybridMultilevel"/>
    <w:tmpl w:val="DC7402C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AA15479"/>
    <w:multiLevelType w:val="hybridMultilevel"/>
    <w:tmpl w:val="C36CA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117996"/>
    <w:multiLevelType w:val="hybridMultilevel"/>
    <w:tmpl w:val="6526CF4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2134A7"/>
    <w:multiLevelType w:val="hybridMultilevel"/>
    <w:tmpl w:val="494E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F074A"/>
    <w:multiLevelType w:val="hybridMultilevel"/>
    <w:tmpl w:val="8D1CE7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5A5ECE"/>
    <w:multiLevelType w:val="hybridMultilevel"/>
    <w:tmpl w:val="8C2E6574"/>
    <w:lvl w:ilvl="0" w:tplc="F9BE84E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E226C4"/>
    <w:multiLevelType w:val="hybridMultilevel"/>
    <w:tmpl w:val="C5806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9A74C2"/>
    <w:multiLevelType w:val="hybridMultilevel"/>
    <w:tmpl w:val="F0D8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111DB6"/>
    <w:multiLevelType w:val="hybridMultilevel"/>
    <w:tmpl w:val="FF54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12510B"/>
    <w:multiLevelType w:val="hybridMultilevel"/>
    <w:tmpl w:val="8912D92E"/>
    <w:lvl w:ilvl="0" w:tplc="95B4A50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AC3322"/>
    <w:multiLevelType w:val="hybridMultilevel"/>
    <w:tmpl w:val="0C5A3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A12CEB"/>
    <w:multiLevelType w:val="hybridMultilevel"/>
    <w:tmpl w:val="C6F2B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1D59E2"/>
    <w:multiLevelType w:val="hybridMultilevel"/>
    <w:tmpl w:val="759C5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4112FC"/>
    <w:multiLevelType w:val="hybridMultilevel"/>
    <w:tmpl w:val="15DC0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706551"/>
    <w:multiLevelType w:val="hybridMultilevel"/>
    <w:tmpl w:val="5EF08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8B79FC"/>
    <w:multiLevelType w:val="multilevel"/>
    <w:tmpl w:val="4B567F38"/>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74134192"/>
    <w:multiLevelType w:val="hybridMultilevel"/>
    <w:tmpl w:val="89B21C0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1C233A"/>
    <w:multiLevelType w:val="hybridMultilevel"/>
    <w:tmpl w:val="60D2B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CB5D7A"/>
    <w:multiLevelType w:val="hybridMultilevel"/>
    <w:tmpl w:val="BC62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FD2902"/>
    <w:multiLevelType w:val="hybridMultilevel"/>
    <w:tmpl w:val="B908FF8C"/>
    <w:lvl w:ilvl="0" w:tplc="37C4CC3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F30DED"/>
    <w:multiLevelType w:val="hybridMultilevel"/>
    <w:tmpl w:val="DD68A320"/>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7149399">
    <w:abstractNumId w:val="22"/>
  </w:num>
  <w:num w:numId="2" w16cid:durableId="788398554">
    <w:abstractNumId w:val="12"/>
  </w:num>
  <w:num w:numId="3" w16cid:durableId="1376470303">
    <w:abstractNumId w:val="31"/>
  </w:num>
  <w:num w:numId="4" w16cid:durableId="1440643539">
    <w:abstractNumId w:val="16"/>
  </w:num>
  <w:num w:numId="5" w16cid:durableId="368334762">
    <w:abstractNumId w:val="11"/>
  </w:num>
  <w:num w:numId="6" w16cid:durableId="156305202">
    <w:abstractNumId w:val="18"/>
  </w:num>
  <w:num w:numId="7" w16cid:durableId="94134913">
    <w:abstractNumId w:val="25"/>
  </w:num>
  <w:num w:numId="8" w16cid:durableId="880746184">
    <w:abstractNumId w:val="30"/>
  </w:num>
  <w:num w:numId="9" w16cid:durableId="1518426854">
    <w:abstractNumId w:val="34"/>
  </w:num>
  <w:num w:numId="10" w16cid:durableId="1804418402">
    <w:abstractNumId w:val="0"/>
  </w:num>
  <w:num w:numId="11" w16cid:durableId="1800102972">
    <w:abstractNumId w:val="1"/>
  </w:num>
  <w:num w:numId="12" w16cid:durableId="1824736442">
    <w:abstractNumId w:val="2"/>
  </w:num>
  <w:num w:numId="13" w16cid:durableId="1768497717">
    <w:abstractNumId w:val="3"/>
  </w:num>
  <w:num w:numId="14" w16cid:durableId="913395906">
    <w:abstractNumId w:val="8"/>
  </w:num>
  <w:num w:numId="15" w16cid:durableId="1233849290">
    <w:abstractNumId w:val="4"/>
  </w:num>
  <w:num w:numId="16" w16cid:durableId="1598514530">
    <w:abstractNumId w:val="5"/>
  </w:num>
  <w:num w:numId="17" w16cid:durableId="350566105">
    <w:abstractNumId w:val="6"/>
  </w:num>
  <w:num w:numId="18" w16cid:durableId="1373729488">
    <w:abstractNumId w:val="7"/>
  </w:num>
  <w:num w:numId="19" w16cid:durableId="114720568">
    <w:abstractNumId w:val="9"/>
  </w:num>
  <w:num w:numId="20" w16cid:durableId="1448699252">
    <w:abstractNumId w:val="29"/>
  </w:num>
  <w:num w:numId="21" w16cid:durableId="215506197">
    <w:abstractNumId w:val="21"/>
  </w:num>
  <w:num w:numId="22" w16cid:durableId="1087506392">
    <w:abstractNumId w:val="15"/>
  </w:num>
  <w:num w:numId="23" w16cid:durableId="605774434">
    <w:abstractNumId w:val="17"/>
  </w:num>
  <w:num w:numId="24" w16cid:durableId="985203270">
    <w:abstractNumId w:val="28"/>
  </w:num>
  <w:num w:numId="25" w16cid:durableId="1742368177">
    <w:abstractNumId w:val="32"/>
  </w:num>
  <w:num w:numId="26" w16cid:durableId="1094667249">
    <w:abstractNumId w:val="20"/>
  </w:num>
  <w:num w:numId="27" w16cid:durableId="482043983">
    <w:abstractNumId w:val="27"/>
  </w:num>
  <w:num w:numId="28" w16cid:durableId="1536766945">
    <w:abstractNumId w:val="10"/>
  </w:num>
  <w:num w:numId="29" w16cid:durableId="350228072">
    <w:abstractNumId w:val="26"/>
  </w:num>
  <w:num w:numId="30" w16cid:durableId="1962419265">
    <w:abstractNumId w:val="24"/>
  </w:num>
  <w:num w:numId="31" w16cid:durableId="1374816263">
    <w:abstractNumId w:val="33"/>
  </w:num>
  <w:num w:numId="32" w16cid:durableId="1077824926">
    <w:abstractNumId w:val="19"/>
  </w:num>
  <w:num w:numId="33" w16cid:durableId="168715482">
    <w:abstractNumId w:val="23"/>
  </w:num>
  <w:num w:numId="34" w16cid:durableId="360859209">
    <w:abstractNumId w:val="13"/>
  </w:num>
  <w:num w:numId="35" w16cid:durableId="2710100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5D9"/>
    <w:rsid w:val="00000EF7"/>
    <w:rsid w:val="00005EAD"/>
    <w:rsid w:val="00017F7A"/>
    <w:rsid w:val="00020E6F"/>
    <w:rsid w:val="00021216"/>
    <w:rsid w:val="00022EDB"/>
    <w:rsid w:val="000300EF"/>
    <w:rsid w:val="0004136F"/>
    <w:rsid w:val="00044129"/>
    <w:rsid w:val="00047A4E"/>
    <w:rsid w:val="00056B1A"/>
    <w:rsid w:val="00071CB3"/>
    <w:rsid w:val="00072C42"/>
    <w:rsid w:val="00073FC1"/>
    <w:rsid w:val="000749AA"/>
    <w:rsid w:val="000817EE"/>
    <w:rsid w:val="00090800"/>
    <w:rsid w:val="00092BF7"/>
    <w:rsid w:val="000960A2"/>
    <w:rsid w:val="00097B3E"/>
    <w:rsid w:val="000A5A6B"/>
    <w:rsid w:val="000B53FE"/>
    <w:rsid w:val="000C02E5"/>
    <w:rsid w:val="000C0C84"/>
    <w:rsid w:val="000C19DD"/>
    <w:rsid w:val="000C2126"/>
    <w:rsid w:val="000D7FD4"/>
    <w:rsid w:val="000E2ADE"/>
    <w:rsid w:val="000E42D6"/>
    <w:rsid w:val="000E4DDA"/>
    <w:rsid w:val="000E5C71"/>
    <w:rsid w:val="000F34A8"/>
    <w:rsid w:val="000F426F"/>
    <w:rsid w:val="000F4644"/>
    <w:rsid w:val="00104128"/>
    <w:rsid w:val="001132E1"/>
    <w:rsid w:val="00116422"/>
    <w:rsid w:val="00125DF8"/>
    <w:rsid w:val="00126CBA"/>
    <w:rsid w:val="00131625"/>
    <w:rsid w:val="001320AC"/>
    <w:rsid w:val="00134BC2"/>
    <w:rsid w:val="00136B70"/>
    <w:rsid w:val="00140206"/>
    <w:rsid w:val="0015019A"/>
    <w:rsid w:val="00153581"/>
    <w:rsid w:val="00154233"/>
    <w:rsid w:val="00157746"/>
    <w:rsid w:val="001635C8"/>
    <w:rsid w:val="0018213C"/>
    <w:rsid w:val="001831AF"/>
    <w:rsid w:val="001840CD"/>
    <w:rsid w:val="001A26FE"/>
    <w:rsid w:val="001A308E"/>
    <w:rsid w:val="001A531B"/>
    <w:rsid w:val="001A6F00"/>
    <w:rsid w:val="001B28D2"/>
    <w:rsid w:val="001C051D"/>
    <w:rsid w:val="001C178F"/>
    <w:rsid w:val="001D13FE"/>
    <w:rsid w:val="001D1DC4"/>
    <w:rsid w:val="001D2EC5"/>
    <w:rsid w:val="001E70AA"/>
    <w:rsid w:val="001F1356"/>
    <w:rsid w:val="001F3540"/>
    <w:rsid w:val="001F3EDC"/>
    <w:rsid w:val="001F4472"/>
    <w:rsid w:val="001F5CAE"/>
    <w:rsid w:val="001F5CFB"/>
    <w:rsid w:val="001F699A"/>
    <w:rsid w:val="00206327"/>
    <w:rsid w:val="00206442"/>
    <w:rsid w:val="00206C67"/>
    <w:rsid w:val="002076EF"/>
    <w:rsid w:val="00217C6D"/>
    <w:rsid w:val="00225E3D"/>
    <w:rsid w:val="00233294"/>
    <w:rsid w:val="00233A60"/>
    <w:rsid w:val="002340F4"/>
    <w:rsid w:val="00236C25"/>
    <w:rsid w:val="00240187"/>
    <w:rsid w:val="00243A7B"/>
    <w:rsid w:val="00251DD0"/>
    <w:rsid w:val="00256297"/>
    <w:rsid w:val="00261F11"/>
    <w:rsid w:val="002624F0"/>
    <w:rsid w:val="002664EF"/>
    <w:rsid w:val="00266A61"/>
    <w:rsid w:val="00271FBC"/>
    <w:rsid w:val="00281CA1"/>
    <w:rsid w:val="00282CFC"/>
    <w:rsid w:val="00296B35"/>
    <w:rsid w:val="0029769D"/>
    <w:rsid w:val="00297847"/>
    <w:rsid w:val="00297E4C"/>
    <w:rsid w:val="002A0961"/>
    <w:rsid w:val="002A1D0A"/>
    <w:rsid w:val="002A3F50"/>
    <w:rsid w:val="002A5BA5"/>
    <w:rsid w:val="002B3517"/>
    <w:rsid w:val="002B6DDC"/>
    <w:rsid w:val="002B6ED1"/>
    <w:rsid w:val="002C0407"/>
    <w:rsid w:val="002C1524"/>
    <w:rsid w:val="002C3D62"/>
    <w:rsid w:val="002D3E61"/>
    <w:rsid w:val="002D419E"/>
    <w:rsid w:val="002D49C5"/>
    <w:rsid w:val="002E0DDD"/>
    <w:rsid w:val="002E2756"/>
    <w:rsid w:val="002E5244"/>
    <w:rsid w:val="002E5502"/>
    <w:rsid w:val="002E70EC"/>
    <w:rsid w:val="002F16CE"/>
    <w:rsid w:val="002F3F0C"/>
    <w:rsid w:val="002F56B0"/>
    <w:rsid w:val="00315FFC"/>
    <w:rsid w:val="003171E2"/>
    <w:rsid w:val="003204B4"/>
    <w:rsid w:val="00321AF3"/>
    <w:rsid w:val="0032346B"/>
    <w:rsid w:val="0032399A"/>
    <w:rsid w:val="00324CF6"/>
    <w:rsid w:val="003250EA"/>
    <w:rsid w:val="00333E6A"/>
    <w:rsid w:val="003353A8"/>
    <w:rsid w:val="003361A5"/>
    <w:rsid w:val="0033759B"/>
    <w:rsid w:val="003547D1"/>
    <w:rsid w:val="00355083"/>
    <w:rsid w:val="0036302B"/>
    <w:rsid w:val="00364AF6"/>
    <w:rsid w:val="0036530A"/>
    <w:rsid w:val="0037272C"/>
    <w:rsid w:val="003774FC"/>
    <w:rsid w:val="0037798D"/>
    <w:rsid w:val="00384F04"/>
    <w:rsid w:val="003854A6"/>
    <w:rsid w:val="00387373"/>
    <w:rsid w:val="0039091C"/>
    <w:rsid w:val="00390F1C"/>
    <w:rsid w:val="00391728"/>
    <w:rsid w:val="00392774"/>
    <w:rsid w:val="00394FEC"/>
    <w:rsid w:val="003A10AF"/>
    <w:rsid w:val="003A21CA"/>
    <w:rsid w:val="003A508C"/>
    <w:rsid w:val="003C0E3D"/>
    <w:rsid w:val="003C7515"/>
    <w:rsid w:val="003C7544"/>
    <w:rsid w:val="003D127B"/>
    <w:rsid w:val="003D181F"/>
    <w:rsid w:val="003D5CD3"/>
    <w:rsid w:val="003D630C"/>
    <w:rsid w:val="003D6998"/>
    <w:rsid w:val="003F5A9C"/>
    <w:rsid w:val="003F6A04"/>
    <w:rsid w:val="00400A5D"/>
    <w:rsid w:val="00412447"/>
    <w:rsid w:val="004149B5"/>
    <w:rsid w:val="00415473"/>
    <w:rsid w:val="00415D62"/>
    <w:rsid w:val="0042742A"/>
    <w:rsid w:val="00432FF5"/>
    <w:rsid w:val="00434230"/>
    <w:rsid w:val="0043454C"/>
    <w:rsid w:val="00434DEB"/>
    <w:rsid w:val="004370EB"/>
    <w:rsid w:val="004465E6"/>
    <w:rsid w:val="004522CD"/>
    <w:rsid w:val="00452462"/>
    <w:rsid w:val="0046139D"/>
    <w:rsid w:val="0046144F"/>
    <w:rsid w:val="00472608"/>
    <w:rsid w:val="00474C24"/>
    <w:rsid w:val="00475139"/>
    <w:rsid w:val="00475B12"/>
    <w:rsid w:val="00484CA7"/>
    <w:rsid w:val="00486F61"/>
    <w:rsid w:val="0049060E"/>
    <w:rsid w:val="004A090E"/>
    <w:rsid w:val="004A0DED"/>
    <w:rsid w:val="004A3A02"/>
    <w:rsid w:val="004A6442"/>
    <w:rsid w:val="004C2B9F"/>
    <w:rsid w:val="004C5908"/>
    <w:rsid w:val="004E0C50"/>
    <w:rsid w:val="004E31F6"/>
    <w:rsid w:val="004E57A1"/>
    <w:rsid w:val="004E5C7F"/>
    <w:rsid w:val="004F6E1B"/>
    <w:rsid w:val="0050460B"/>
    <w:rsid w:val="005107DC"/>
    <w:rsid w:val="00513DDF"/>
    <w:rsid w:val="005178D0"/>
    <w:rsid w:val="00520603"/>
    <w:rsid w:val="00520A22"/>
    <w:rsid w:val="00520D2C"/>
    <w:rsid w:val="005221E5"/>
    <w:rsid w:val="005222E1"/>
    <w:rsid w:val="005228FE"/>
    <w:rsid w:val="005255E5"/>
    <w:rsid w:val="00530530"/>
    <w:rsid w:val="005309AF"/>
    <w:rsid w:val="00532372"/>
    <w:rsid w:val="00534740"/>
    <w:rsid w:val="0053513F"/>
    <w:rsid w:val="00537BAD"/>
    <w:rsid w:val="00537F83"/>
    <w:rsid w:val="00541BF5"/>
    <w:rsid w:val="00542749"/>
    <w:rsid w:val="005427F6"/>
    <w:rsid w:val="0054426D"/>
    <w:rsid w:val="00546C0B"/>
    <w:rsid w:val="005518C4"/>
    <w:rsid w:val="00552BC3"/>
    <w:rsid w:val="00554B21"/>
    <w:rsid w:val="0056254C"/>
    <w:rsid w:val="00562BE3"/>
    <w:rsid w:val="0056341A"/>
    <w:rsid w:val="005643C6"/>
    <w:rsid w:val="00567E9A"/>
    <w:rsid w:val="005708F0"/>
    <w:rsid w:val="00572FDF"/>
    <w:rsid w:val="0058196D"/>
    <w:rsid w:val="00585392"/>
    <w:rsid w:val="005931E8"/>
    <w:rsid w:val="0059543A"/>
    <w:rsid w:val="005A1675"/>
    <w:rsid w:val="005A43BA"/>
    <w:rsid w:val="005A75DC"/>
    <w:rsid w:val="005A7D0F"/>
    <w:rsid w:val="005B0E0C"/>
    <w:rsid w:val="005B168C"/>
    <w:rsid w:val="005B3844"/>
    <w:rsid w:val="005B7521"/>
    <w:rsid w:val="005C6FD3"/>
    <w:rsid w:val="005C7B73"/>
    <w:rsid w:val="005D4761"/>
    <w:rsid w:val="005E2308"/>
    <w:rsid w:val="005E4BDF"/>
    <w:rsid w:val="005E7F14"/>
    <w:rsid w:val="005F1B88"/>
    <w:rsid w:val="006004AC"/>
    <w:rsid w:val="00603833"/>
    <w:rsid w:val="00606470"/>
    <w:rsid w:val="006068D2"/>
    <w:rsid w:val="00616EF3"/>
    <w:rsid w:val="00620D24"/>
    <w:rsid w:val="00621C13"/>
    <w:rsid w:val="00626E2F"/>
    <w:rsid w:val="006314D5"/>
    <w:rsid w:val="0063313B"/>
    <w:rsid w:val="0063561D"/>
    <w:rsid w:val="0063575C"/>
    <w:rsid w:val="00654B90"/>
    <w:rsid w:val="006560DA"/>
    <w:rsid w:val="0066367C"/>
    <w:rsid w:val="0067284F"/>
    <w:rsid w:val="0067615A"/>
    <w:rsid w:val="00687BCB"/>
    <w:rsid w:val="006A0F0E"/>
    <w:rsid w:val="006A4ABE"/>
    <w:rsid w:val="006A692A"/>
    <w:rsid w:val="006A7F36"/>
    <w:rsid w:val="006B10CF"/>
    <w:rsid w:val="006B3D5C"/>
    <w:rsid w:val="006C0101"/>
    <w:rsid w:val="006C60E6"/>
    <w:rsid w:val="006D1A41"/>
    <w:rsid w:val="006D33C2"/>
    <w:rsid w:val="006D5AB1"/>
    <w:rsid w:val="006E0CA6"/>
    <w:rsid w:val="006E5382"/>
    <w:rsid w:val="00701877"/>
    <w:rsid w:val="0070225B"/>
    <w:rsid w:val="00703E20"/>
    <w:rsid w:val="0070604C"/>
    <w:rsid w:val="007161C2"/>
    <w:rsid w:val="00721F45"/>
    <w:rsid w:val="00731BB7"/>
    <w:rsid w:val="0073302E"/>
    <w:rsid w:val="007430AF"/>
    <w:rsid w:val="00752F43"/>
    <w:rsid w:val="00757285"/>
    <w:rsid w:val="00763721"/>
    <w:rsid w:val="007667FC"/>
    <w:rsid w:val="00766E44"/>
    <w:rsid w:val="007735A6"/>
    <w:rsid w:val="00780D61"/>
    <w:rsid w:val="007834C3"/>
    <w:rsid w:val="007835FA"/>
    <w:rsid w:val="00791D0F"/>
    <w:rsid w:val="007B3515"/>
    <w:rsid w:val="007B5ECB"/>
    <w:rsid w:val="007B684A"/>
    <w:rsid w:val="007B744F"/>
    <w:rsid w:val="007C4FC6"/>
    <w:rsid w:val="007C5C45"/>
    <w:rsid w:val="007D1940"/>
    <w:rsid w:val="007D55B4"/>
    <w:rsid w:val="007D74A0"/>
    <w:rsid w:val="007E0497"/>
    <w:rsid w:val="007E4AF1"/>
    <w:rsid w:val="007E6D49"/>
    <w:rsid w:val="00803155"/>
    <w:rsid w:val="008154B0"/>
    <w:rsid w:val="0081777C"/>
    <w:rsid w:val="00820C57"/>
    <w:rsid w:val="008254A2"/>
    <w:rsid w:val="0083037D"/>
    <w:rsid w:val="00832FD0"/>
    <w:rsid w:val="0083384A"/>
    <w:rsid w:val="0084479A"/>
    <w:rsid w:val="0085374E"/>
    <w:rsid w:val="0085479B"/>
    <w:rsid w:val="00854D35"/>
    <w:rsid w:val="00857809"/>
    <w:rsid w:val="00860169"/>
    <w:rsid w:val="00860DE9"/>
    <w:rsid w:val="0086125F"/>
    <w:rsid w:val="008643F8"/>
    <w:rsid w:val="00864AE9"/>
    <w:rsid w:val="00870AE2"/>
    <w:rsid w:val="00876D14"/>
    <w:rsid w:val="00876F85"/>
    <w:rsid w:val="00877027"/>
    <w:rsid w:val="008776FD"/>
    <w:rsid w:val="008817F5"/>
    <w:rsid w:val="008873D4"/>
    <w:rsid w:val="008924A2"/>
    <w:rsid w:val="00893344"/>
    <w:rsid w:val="00893C5A"/>
    <w:rsid w:val="008951AC"/>
    <w:rsid w:val="00896C58"/>
    <w:rsid w:val="008A64AA"/>
    <w:rsid w:val="008A6DCC"/>
    <w:rsid w:val="008A7A8F"/>
    <w:rsid w:val="008B4763"/>
    <w:rsid w:val="008C3364"/>
    <w:rsid w:val="008D1BFA"/>
    <w:rsid w:val="008D2B3A"/>
    <w:rsid w:val="008E2877"/>
    <w:rsid w:val="008E5A83"/>
    <w:rsid w:val="008F327A"/>
    <w:rsid w:val="008F33EF"/>
    <w:rsid w:val="008F4379"/>
    <w:rsid w:val="008F670A"/>
    <w:rsid w:val="00907CAF"/>
    <w:rsid w:val="00926B0B"/>
    <w:rsid w:val="00930D4E"/>
    <w:rsid w:val="00933950"/>
    <w:rsid w:val="00936779"/>
    <w:rsid w:val="0093678C"/>
    <w:rsid w:val="00951DFD"/>
    <w:rsid w:val="00952F7D"/>
    <w:rsid w:val="00954768"/>
    <w:rsid w:val="009557CB"/>
    <w:rsid w:val="00957B95"/>
    <w:rsid w:val="009615D9"/>
    <w:rsid w:val="00962443"/>
    <w:rsid w:val="009649D7"/>
    <w:rsid w:val="00966FF6"/>
    <w:rsid w:val="0097423F"/>
    <w:rsid w:val="009777E6"/>
    <w:rsid w:val="00983EFD"/>
    <w:rsid w:val="009857E2"/>
    <w:rsid w:val="009969A9"/>
    <w:rsid w:val="009A2CEE"/>
    <w:rsid w:val="009A44BF"/>
    <w:rsid w:val="009A674C"/>
    <w:rsid w:val="009B0B83"/>
    <w:rsid w:val="009B1E6B"/>
    <w:rsid w:val="009B5DF8"/>
    <w:rsid w:val="009C35EA"/>
    <w:rsid w:val="009C4A77"/>
    <w:rsid w:val="009C780F"/>
    <w:rsid w:val="009D2C09"/>
    <w:rsid w:val="009D556B"/>
    <w:rsid w:val="009D5F51"/>
    <w:rsid w:val="009E1B1D"/>
    <w:rsid w:val="009E2850"/>
    <w:rsid w:val="009E3FD5"/>
    <w:rsid w:val="009E4181"/>
    <w:rsid w:val="009E64FB"/>
    <w:rsid w:val="009F30B5"/>
    <w:rsid w:val="009F370C"/>
    <w:rsid w:val="009F582B"/>
    <w:rsid w:val="009F5D66"/>
    <w:rsid w:val="00A00E8F"/>
    <w:rsid w:val="00A10AA5"/>
    <w:rsid w:val="00A11025"/>
    <w:rsid w:val="00A1520D"/>
    <w:rsid w:val="00A154ED"/>
    <w:rsid w:val="00A15FA6"/>
    <w:rsid w:val="00A21FC7"/>
    <w:rsid w:val="00A23938"/>
    <w:rsid w:val="00A25A5F"/>
    <w:rsid w:val="00A3043D"/>
    <w:rsid w:val="00A307EA"/>
    <w:rsid w:val="00A31BD9"/>
    <w:rsid w:val="00A33F33"/>
    <w:rsid w:val="00A440DD"/>
    <w:rsid w:val="00A47528"/>
    <w:rsid w:val="00A532E3"/>
    <w:rsid w:val="00A536E8"/>
    <w:rsid w:val="00A55781"/>
    <w:rsid w:val="00A56804"/>
    <w:rsid w:val="00A73560"/>
    <w:rsid w:val="00A73B3A"/>
    <w:rsid w:val="00A76489"/>
    <w:rsid w:val="00A81B82"/>
    <w:rsid w:val="00A913C2"/>
    <w:rsid w:val="00AB3D02"/>
    <w:rsid w:val="00AB6D54"/>
    <w:rsid w:val="00AC18E4"/>
    <w:rsid w:val="00AC2EEA"/>
    <w:rsid w:val="00AC3669"/>
    <w:rsid w:val="00AD180B"/>
    <w:rsid w:val="00AD2941"/>
    <w:rsid w:val="00AD30DE"/>
    <w:rsid w:val="00AE1192"/>
    <w:rsid w:val="00AF14DF"/>
    <w:rsid w:val="00AF34FB"/>
    <w:rsid w:val="00AF4F54"/>
    <w:rsid w:val="00B00DA2"/>
    <w:rsid w:val="00B01188"/>
    <w:rsid w:val="00B02977"/>
    <w:rsid w:val="00B105C6"/>
    <w:rsid w:val="00B10745"/>
    <w:rsid w:val="00B17333"/>
    <w:rsid w:val="00B178F9"/>
    <w:rsid w:val="00B22851"/>
    <w:rsid w:val="00B24756"/>
    <w:rsid w:val="00B25B2E"/>
    <w:rsid w:val="00B2682D"/>
    <w:rsid w:val="00B33538"/>
    <w:rsid w:val="00B41603"/>
    <w:rsid w:val="00B419EE"/>
    <w:rsid w:val="00B42BC4"/>
    <w:rsid w:val="00B43828"/>
    <w:rsid w:val="00B449EC"/>
    <w:rsid w:val="00B61049"/>
    <w:rsid w:val="00B61675"/>
    <w:rsid w:val="00B65F7E"/>
    <w:rsid w:val="00B66903"/>
    <w:rsid w:val="00B714FD"/>
    <w:rsid w:val="00B71579"/>
    <w:rsid w:val="00B7244E"/>
    <w:rsid w:val="00B75049"/>
    <w:rsid w:val="00B864F7"/>
    <w:rsid w:val="00B87536"/>
    <w:rsid w:val="00B910CB"/>
    <w:rsid w:val="00B91773"/>
    <w:rsid w:val="00B92420"/>
    <w:rsid w:val="00B96D53"/>
    <w:rsid w:val="00B97733"/>
    <w:rsid w:val="00BA1AD5"/>
    <w:rsid w:val="00BA4E93"/>
    <w:rsid w:val="00BA580E"/>
    <w:rsid w:val="00BB121B"/>
    <w:rsid w:val="00BB1C25"/>
    <w:rsid w:val="00BB46F5"/>
    <w:rsid w:val="00BC3F7D"/>
    <w:rsid w:val="00BC42D4"/>
    <w:rsid w:val="00BC758D"/>
    <w:rsid w:val="00BD23BD"/>
    <w:rsid w:val="00BE266E"/>
    <w:rsid w:val="00BE3531"/>
    <w:rsid w:val="00BE4726"/>
    <w:rsid w:val="00BE4B45"/>
    <w:rsid w:val="00BE7006"/>
    <w:rsid w:val="00BE752F"/>
    <w:rsid w:val="00BE7A45"/>
    <w:rsid w:val="00BF0915"/>
    <w:rsid w:val="00BF35E0"/>
    <w:rsid w:val="00BF3944"/>
    <w:rsid w:val="00BF6ADE"/>
    <w:rsid w:val="00C02434"/>
    <w:rsid w:val="00C06F7E"/>
    <w:rsid w:val="00C147A6"/>
    <w:rsid w:val="00C20B82"/>
    <w:rsid w:val="00C2318D"/>
    <w:rsid w:val="00C23F12"/>
    <w:rsid w:val="00C25DCB"/>
    <w:rsid w:val="00C26908"/>
    <w:rsid w:val="00C276F5"/>
    <w:rsid w:val="00C3127F"/>
    <w:rsid w:val="00C337FB"/>
    <w:rsid w:val="00C3569F"/>
    <w:rsid w:val="00C36920"/>
    <w:rsid w:val="00C45EDF"/>
    <w:rsid w:val="00C474EB"/>
    <w:rsid w:val="00C52023"/>
    <w:rsid w:val="00C578F7"/>
    <w:rsid w:val="00C704D3"/>
    <w:rsid w:val="00C725A9"/>
    <w:rsid w:val="00C74E0C"/>
    <w:rsid w:val="00C765E8"/>
    <w:rsid w:val="00C80AEA"/>
    <w:rsid w:val="00C8305B"/>
    <w:rsid w:val="00C94AFE"/>
    <w:rsid w:val="00C96BA1"/>
    <w:rsid w:val="00CA418F"/>
    <w:rsid w:val="00CA41FF"/>
    <w:rsid w:val="00CB3140"/>
    <w:rsid w:val="00CB49F2"/>
    <w:rsid w:val="00CB72F0"/>
    <w:rsid w:val="00CB7DAB"/>
    <w:rsid w:val="00CC1863"/>
    <w:rsid w:val="00CD318F"/>
    <w:rsid w:val="00CD3B6B"/>
    <w:rsid w:val="00CD60EB"/>
    <w:rsid w:val="00CD7991"/>
    <w:rsid w:val="00CE071F"/>
    <w:rsid w:val="00CE1C22"/>
    <w:rsid w:val="00CE1CC2"/>
    <w:rsid w:val="00CE36C3"/>
    <w:rsid w:val="00CF15AF"/>
    <w:rsid w:val="00CF33BA"/>
    <w:rsid w:val="00CF6BB5"/>
    <w:rsid w:val="00D00CF3"/>
    <w:rsid w:val="00D01E49"/>
    <w:rsid w:val="00D050DC"/>
    <w:rsid w:val="00D07940"/>
    <w:rsid w:val="00D20432"/>
    <w:rsid w:val="00D2068A"/>
    <w:rsid w:val="00D21FFB"/>
    <w:rsid w:val="00D22594"/>
    <w:rsid w:val="00D27028"/>
    <w:rsid w:val="00D42AA4"/>
    <w:rsid w:val="00D45DC4"/>
    <w:rsid w:val="00D4798A"/>
    <w:rsid w:val="00D55295"/>
    <w:rsid w:val="00D5551D"/>
    <w:rsid w:val="00D63DA0"/>
    <w:rsid w:val="00D66D6F"/>
    <w:rsid w:val="00D71AF6"/>
    <w:rsid w:val="00D83919"/>
    <w:rsid w:val="00D859BB"/>
    <w:rsid w:val="00D90F9C"/>
    <w:rsid w:val="00D95CD2"/>
    <w:rsid w:val="00DA3347"/>
    <w:rsid w:val="00DA530F"/>
    <w:rsid w:val="00DA60D5"/>
    <w:rsid w:val="00DB07D0"/>
    <w:rsid w:val="00DB4966"/>
    <w:rsid w:val="00DB5F96"/>
    <w:rsid w:val="00DC034F"/>
    <w:rsid w:val="00DC280E"/>
    <w:rsid w:val="00DC3E6D"/>
    <w:rsid w:val="00DC40C2"/>
    <w:rsid w:val="00DD1CFC"/>
    <w:rsid w:val="00DE11D2"/>
    <w:rsid w:val="00DE517F"/>
    <w:rsid w:val="00DE6C76"/>
    <w:rsid w:val="00DE75F1"/>
    <w:rsid w:val="00DF709B"/>
    <w:rsid w:val="00E01022"/>
    <w:rsid w:val="00E0510F"/>
    <w:rsid w:val="00E05A30"/>
    <w:rsid w:val="00E07AE3"/>
    <w:rsid w:val="00E111A9"/>
    <w:rsid w:val="00E12350"/>
    <w:rsid w:val="00E12560"/>
    <w:rsid w:val="00E17304"/>
    <w:rsid w:val="00E23988"/>
    <w:rsid w:val="00E252CC"/>
    <w:rsid w:val="00E27D17"/>
    <w:rsid w:val="00E31DF0"/>
    <w:rsid w:val="00E34269"/>
    <w:rsid w:val="00E360CC"/>
    <w:rsid w:val="00E45B19"/>
    <w:rsid w:val="00E51622"/>
    <w:rsid w:val="00E55818"/>
    <w:rsid w:val="00E575A3"/>
    <w:rsid w:val="00E6750C"/>
    <w:rsid w:val="00E744BD"/>
    <w:rsid w:val="00E74FB8"/>
    <w:rsid w:val="00E77D6F"/>
    <w:rsid w:val="00E8689A"/>
    <w:rsid w:val="00E9000D"/>
    <w:rsid w:val="00EA15C4"/>
    <w:rsid w:val="00EA1BBC"/>
    <w:rsid w:val="00EA6BF0"/>
    <w:rsid w:val="00EB17CF"/>
    <w:rsid w:val="00EB20FC"/>
    <w:rsid w:val="00EB61D9"/>
    <w:rsid w:val="00EC3B2F"/>
    <w:rsid w:val="00ED561B"/>
    <w:rsid w:val="00ED5A5C"/>
    <w:rsid w:val="00EE6114"/>
    <w:rsid w:val="00EE65FF"/>
    <w:rsid w:val="00EF1F72"/>
    <w:rsid w:val="00EF4C41"/>
    <w:rsid w:val="00EF6690"/>
    <w:rsid w:val="00F00FF2"/>
    <w:rsid w:val="00F0605D"/>
    <w:rsid w:val="00F111DC"/>
    <w:rsid w:val="00F11820"/>
    <w:rsid w:val="00F1761E"/>
    <w:rsid w:val="00F2312E"/>
    <w:rsid w:val="00F23A48"/>
    <w:rsid w:val="00F23D73"/>
    <w:rsid w:val="00F260D3"/>
    <w:rsid w:val="00F27DD4"/>
    <w:rsid w:val="00F31B08"/>
    <w:rsid w:val="00F34ECA"/>
    <w:rsid w:val="00F35355"/>
    <w:rsid w:val="00F438DC"/>
    <w:rsid w:val="00F458CB"/>
    <w:rsid w:val="00F4715A"/>
    <w:rsid w:val="00F60CE4"/>
    <w:rsid w:val="00F616A6"/>
    <w:rsid w:val="00F6267B"/>
    <w:rsid w:val="00F705BA"/>
    <w:rsid w:val="00F70ACC"/>
    <w:rsid w:val="00F72251"/>
    <w:rsid w:val="00F73769"/>
    <w:rsid w:val="00F74C4D"/>
    <w:rsid w:val="00F74F95"/>
    <w:rsid w:val="00F821F2"/>
    <w:rsid w:val="00F82E92"/>
    <w:rsid w:val="00F831BE"/>
    <w:rsid w:val="00F85A46"/>
    <w:rsid w:val="00F86C35"/>
    <w:rsid w:val="00F92B2C"/>
    <w:rsid w:val="00F94437"/>
    <w:rsid w:val="00FA049A"/>
    <w:rsid w:val="00FA1842"/>
    <w:rsid w:val="00FA2EE6"/>
    <w:rsid w:val="00FA5BC1"/>
    <w:rsid w:val="00FB2B94"/>
    <w:rsid w:val="00FC0A7D"/>
    <w:rsid w:val="00FC0E4B"/>
    <w:rsid w:val="00FC37E2"/>
    <w:rsid w:val="00FC398F"/>
    <w:rsid w:val="00FC3C46"/>
    <w:rsid w:val="00FD3607"/>
    <w:rsid w:val="00FE1E12"/>
    <w:rsid w:val="00FE277F"/>
    <w:rsid w:val="00FE36BC"/>
    <w:rsid w:val="00FE3DE5"/>
    <w:rsid w:val="00FF2415"/>
    <w:rsid w:val="3FC28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6D4AA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rsid w:val="00BC3F7D"/>
    <w:rPr>
      <w:szCs w:val="28"/>
      <w:lang w:val="nl-NL"/>
    </w:rPr>
  </w:style>
  <w:style w:type="paragraph" w:styleId="Heading1">
    <w:name w:val="heading 1"/>
    <w:basedOn w:val="Normal"/>
    <w:next w:val="Normal"/>
    <w:link w:val="Heading1Char"/>
    <w:uiPriority w:val="9"/>
    <w:qFormat/>
    <w:rsid w:val="00B7244E"/>
    <w:pPr>
      <w:numPr>
        <w:numId w:val="20"/>
      </w:numPr>
      <w:spacing w:before="240" w:after="120"/>
      <w:outlineLvl w:val="0"/>
    </w:pPr>
    <w:rPr>
      <w:rFonts w:asciiTheme="majorHAnsi" w:hAnsiTheme="majorHAnsi"/>
      <w:b/>
      <w:caps/>
      <w:sz w:val="48"/>
      <w:szCs w:val="48"/>
    </w:rPr>
  </w:style>
  <w:style w:type="paragraph" w:styleId="Heading2">
    <w:name w:val="heading 2"/>
    <w:basedOn w:val="Normal"/>
    <w:next w:val="Normal"/>
    <w:link w:val="Heading2Char"/>
    <w:uiPriority w:val="1"/>
    <w:qFormat/>
    <w:rsid w:val="00391728"/>
    <w:pPr>
      <w:numPr>
        <w:ilvl w:val="1"/>
        <w:numId w:val="20"/>
      </w:numPr>
      <w:spacing w:before="60"/>
      <w:outlineLvl w:val="1"/>
    </w:pPr>
    <w:rPr>
      <w:b/>
      <w:color w:val="000000" w:themeColor="text1"/>
      <w:sz w:val="28"/>
      <w:szCs w:val="36"/>
    </w:rPr>
  </w:style>
  <w:style w:type="paragraph" w:styleId="Heading3">
    <w:name w:val="heading 3"/>
    <w:basedOn w:val="Normal"/>
    <w:next w:val="Normal"/>
    <w:link w:val="Heading3Char"/>
    <w:uiPriority w:val="2"/>
    <w:qFormat/>
    <w:rsid w:val="00A25A5F"/>
    <w:pPr>
      <w:numPr>
        <w:ilvl w:val="2"/>
        <w:numId w:val="20"/>
      </w:numPr>
      <w:spacing w:after="120"/>
      <w:outlineLvl w:val="2"/>
    </w:pPr>
    <w:rPr>
      <w:sz w:val="28"/>
    </w:rPr>
  </w:style>
  <w:style w:type="paragraph" w:styleId="Heading4">
    <w:name w:val="heading 4"/>
    <w:basedOn w:val="Heading2"/>
    <w:next w:val="Normal"/>
    <w:link w:val="Heading4Char"/>
    <w:uiPriority w:val="9"/>
    <w:semiHidden/>
    <w:qFormat/>
    <w:rsid w:val="00C3569F"/>
    <w:pPr>
      <w:numPr>
        <w:ilvl w:val="3"/>
      </w:numPr>
      <w:spacing w:after="240"/>
      <w:outlineLvl w:val="3"/>
    </w:pPr>
    <w:rPr>
      <w:color w:val="FFFFFF" w:themeColor="background1"/>
    </w:rPr>
  </w:style>
  <w:style w:type="paragraph" w:styleId="Heading5">
    <w:name w:val="heading 5"/>
    <w:basedOn w:val="Normal"/>
    <w:next w:val="Normal"/>
    <w:link w:val="Heading5Char"/>
    <w:uiPriority w:val="9"/>
    <w:semiHidden/>
    <w:qFormat/>
    <w:rsid w:val="00B96D53"/>
    <w:pPr>
      <w:keepNext/>
      <w:keepLines/>
      <w:numPr>
        <w:ilvl w:val="4"/>
        <w:numId w:val="20"/>
      </w:numPr>
      <w:spacing w:before="40"/>
      <w:outlineLvl w:val="4"/>
    </w:pPr>
    <w:rPr>
      <w:rFonts w:asciiTheme="majorHAnsi" w:eastAsiaTheme="majorEastAsia" w:hAnsiTheme="majorHAnsi" w:cstheme="majorBidi"/>
      <w:color w:val="2C323F" w:themeColor="accent1" w:themeShade="BF"/>
    </w:rPr>
  </w:style>
  <w:style w:type="paragraph" w:styleId="Heading6">
    <w:name w:val="heading 6"/>
    <w:basedOn w:val="Normal"/>
    <w:next w:val="Normal"/>
    <w:link w:val="Heading6Char"/>
    <w:uiPriority w:val="9"/>
    <w:semiHidden/>
    <w:qFormat/>
    <w:rsid w:val="00B96D53"/>
    <w:pPr>
      <w:keepNext/>
      <w:keepLines/>
      <w:numPr>
        <w:ilvl w:val="5"/>
        <w:numId w:val="20"/>
      </w:numPr>
      <w:spacing w:before="40"/>
      <w:outlineLvl w:val="5"/>
    </w:pPr>
    <w:rPr>
      <w:rFonts w:asciiTheme="majorHAnsi" w:eastAsiaTheme="majorEastAsia" w:hAnsiTheme="majorHAnsi" w:cstheme="majorBidi"/>
      <w:color w:val="1D212A" w:themeColor="accent1" w:themeShade="7F"/>
    </w:rPr>
  </w:style>
  <w:style w:type="paragraph" w:styleId="Heading7">
    <w:name w:val="heading 7"/>
    <w:basedOn w:val="Normal"/>
    <w:next w:val="Normal"/>
    <w:link w:val="Heading7Char"/>
    <w:uiPriority w:val="9"/>
    <w:semiHidden/>
    <w:qFormat/>
    <w:rsid w:val="00B96D53"/>
    <w:pPr>
      <w:keepNext/>
      <w:keepLines/>
      <w:numPr>
        <w:ilvl w:val="6"/>
        <w:numId w:val="20"/>
      </w:numPr>
      <w:spacing w:before="40"/>
      <w:outlineLvl w:val="6"/>
    </w:pPr>
    <w:rPr>
      <w:rFonts w:asciiTheme="majorHAnsi" w:eastAsiaTheme="majorEastAsia" w:hAnsiTheme="majorHAnsi" w:cstheme="majorBidi"/>
      <w:i/>
      <w:iCs/>
      <w:color w:val="1D212A" w:themeColor="accent1" w:themeShade="7F"/>
    </w:rPr>
  </w:style>
  <w:style w:type="paragraph" w:styleId="Heading8">
    <w:name w:val="heading 8"/>
    <w:basedOn w:val="Normal"/>
    <w:next w:val="Normal"/>
    <w:link w:val="Heading8Char"/>
    <w:uiPriority w:val="9"/>
    <w:semiHidden/>
    <w:qFormat/>
    <w:rsid w:val="00B96D53"/>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B96D53"/>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7735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A6F00"/>
    <w:rPr>
      <w:rFonts w:ascii="Times New Roman" w:hAnsi="Times New Roman" w:cs="Times New Roman"/>
      <w:sz w:val="18"/>
      <w:szCs w:val="18"/>
    </w:rPr>
  </w:style>
  <w:style w:type="table" w:styleId="TableGrid">
    <w:name w:val="Table Grid"/>
    <w:basedOn w:val="TableNormal"/>
    <w:uiPriority w:val="39"/>
    <w:rsid w:val="00773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1">
    <w:name w:val="Footer 1"/>
    <w:basedOn w:val="Header"/>
    <w:uiPriority w:val="5"/>
    <w:rsid w:val="00E77D6F"/>
    <w:pPr>
      <w:ind w:right="360"/>
      <w:jc w:val="left"/>
    </w:pPr>
    <w:rPr>
      <w:color w:val="5E5E5E" w:themeColor="text2"/>
    </w:rPr>
  </w:style>
  <w:style w:type="character" w:customStyle="1" w:styleId="Heading1Char">
    <w:name w:val="Heading 1 Char"/>
    <w:basedOn w:val="DefaultParagraphFont"/>
    <w:link w:val="Heading1"/>
    <w:uiPriority w:val="9"/>
    <w:rsid w:val="001C178F"/>
    <w:rPr>
      <w:rFonts w:asciiTheme="majorHAnsi" w:hAnsiTheme="majorHAnsi"/>
      <w:b/>
      <w:caps/>
      <w:sz w:val="48"/>
      <w:szCs w:val="48"/>
    </w:rPr>
  </w:style>
  <w:style w:type="character" w:customStyle="1" w:styleId="Heading2Char">
    <w:name w:val="Heading 2 Char"/>
    <w:basedOn w:val="DefaultParagraphFont"/>
    <w:link w:val="Heading2"/>
    <w:uiPriority w:val="1"/>
    <w:rsid w:val="00391728"/>
    <w:rPr>
      <w:b/>
      <w:color w:val="000000" w:themeColor="text1"/>
      <w:sz w:val="28"/>
      <w:szCs w:val="36"/>
    </w:rPr>
  </w:style>
  <w:style w:type="paragraph" w:styleId="Header">
    <w:name w:val="header"/>
    <w:basedOn w:val="Normal"/>
    <w:link w:val="HeaderChar"/>
    <w:uiPriority w:val="99"/>
    <w:rsid w:val="0032399A"/>
    <w:pPr>
      <w:tabs>
        <w:tab w:val="center" w:pos="4680"/>
        <w:tab w:val="right" w:pos="9360"/>
      </w:tabs>
      <w:jc w:val="center"/>
    </w:pPr>
    <w:rPr>
      <w:b/>
      <w:sz w:val="20"/>
    </w:rPr>
  </w:style>
  <w:style w:type="character" w:customStyle="1" w:styleId="HeaderChar">
    <w:name w:val="Header Char"/>
    <w:basedOn w:val="DefaultParagraphFont"/>
    <w:link w:val="Header"/>
    <w:uiPriority w:val="99"/>
    <w:rsid w:val="001A6F00"/>
    <w:rPr>
      <w:b/>
      <w:color w:val="FFFFFF" w:themeColor="background1"/>
      <w:sz w:val="20"/>
    </w:rPr>
  </w:style>
  <w:style w:type="paragraph" w:styleId="Footer">
    <w:name w:val="footer"/>
    <w:basedOn w:val="Normal"/>
    <w:link w:val="FooterChar"/>
    <w:uiPriority w:val="99"/>
    <w:rsid w:val="001B28D2"/>
    <w:pPr>
      <w:tabs>
        <w:tab w:val="center" w:pos="4680"/>
        <w:tab w:val="right" w:pos="9360"/>
      </w:tabs>
    </w:pPr>
    <w:rPr>
      <w:b/>
      <w:caps/>
      <w:color w:val="5E5E5E" w:themeColor="text2"/>
      <w:sz w:val="20"/>
    </w:rPr>
  </w:style>
  <w:style w:type="character" w:customStyle="1" w:styleId="FooterChar">
    <w:name w:val="Footer Char"/>
    <w:basedOn w:val="DefaultParagraphFont"/>
    <w:link w:val="Footer"/>
    <w:uiPriority w:val="99"/>
    <w:rsid w:val="001B28D2"/>
    <w:rPr>
      <w:b/>
      <w:caps/>
      <w:color w:val="5E5E5E" w:themeColor="text2"/>
      <w:sz w:val="20"/>
    </w:rPr>
  </w:style>
  <w:style w:type="character" w:styleId="PageNumber">
    <w:name w:val="page number"/>
    <w:basedOn w:val="DefaultParagraphFont"/>
    <w:uiPriority w:val="99"/>
    <w:semiHidden/>
    <w:rsid w:val="0032399A"/>
  </w:style>
  <w:style w:type="character" w:customStyle="1" w:styleId="Heading3Char">
    <w:name w:val="Heading 3 Char"/>
    <w:basedOn w:val="DefaultParagraphFont"/>
    <w:link w:val="Heading3"/>
    <w:uiPriority w:val="2"/>
    <w:rsid w:val="00A25A5F"/>
    <w:rPr>
      <w:sz w:val="28"/>
      <w:szCs w:val="28"/>
      <w:lang w:val="nl-NL"/>
    </w:rPr>
  </w:style>
  <w:style w:type="paragraph" w:styleId="Quote">
    <w:name w:val="Quote"/>
    <w:basedOn w:val="Normal"/>
    <w:next w:val="Normal"/>
    <w:link w:val="QuoteChar"/>
    <w:uiPriority w:val="4"/>
    <w:qFormat/>
    <w:rsid w:val="00877027"/>
    <w:rPr>
      <w:b/>
      <w:sz w:val="40"/>
      <w:szCs w:val="96"/>
    </w:rPr>
  </w:style>
  <w:style w:type="character" w:customStyle="1" w:styleId="QuoteChar">
    <w:name w:val="Quote Char"/>
    <w:basedOn w:val="DefaultParagraphFont"/>
    <w:link w:val="Quote"/>
    <w:uiPriority w:val="4"/>
    <w:rsid w:val="00877027"/>
    <w:rPr>
      <w:b/>
      <w:color w:val="FFFFFF" w:themeColor="background1"/>
      <w:sz w:val="40"/>
      <w:szCs w:val="96"/>
    </w:rPr>
  </w:style>
  <w:style w:type="character" w:styleId="PlaceholderText">
    <w:name w:val="Placeholder Text"/>
    <w:basedOn w:val="DefaultParagraphFont"/>
    <w:uiPriority w:val="99"/>
    <w:semiHidden/>
    <w:rsid w:val="001A6F00"/>
    <w:rPr>
      <w:color w:val="808080"/>
    </w:rPr>
  </w:style>
  <w:style w:type="paragraph" w:styleId="Title">
    <w:name w:val="Title"/>
    <w:basedOn w:val="Normal"/>
    <w:next w:val="Normal"/>
    <w:link w:val="TitleChar"/>
    <w:uiPriority w:val="10"/>
    <w:qFormat/>
    <w:rsid w:val="00391728"/>
    <w:pPr>
      <w:contextualSpacing/>
    </w:pPr>
    <w:rPr>
      <w:rFonts w:asciiTheme="majorHAnsi" w:eastAsiaTheme="majorEastAsia" w:hAnsiTheme="majorHAnsi" w:cstheme="majorBidi"/>
      <w:b/>
      <w:caps/>
      <w:spacing w:val="-10"/>
      <w:kern w:val="28"/>
      <w:sz w:val="72"/>
      <w:szCs w:val="56"/>
    </w:rPr>
  </w:style>
  <w:style w:type="character" w:customStyle="1" w:styleId="TitleChar">
    <w:name w:val="Title Char"/>
    <w:basedOn w:val="DefaultParagraphFont"/>
    <w:link w:val="Title"/>
    <w:uiPriority w:val="10"/>
    <w:rsid w:val="00391728"/>
    <w:rPr>
      <w:rFonts w:asciiTheme="majorHAnsi" w:eastAsiaTheme="majorEastAsia" w:hAnsiTheme="majorHAnsi" w:cstheme="majorBidi"/>
      <w:b/>
      <w:caps/>
      <w:spacing w:val="-10"/>
      <w:kern w:val="28"/>
      <w:sz w:val="72"/>
      <w:szCs w:val="56"/>
    </w:rPr>
  </w:style>
  <w:style w:type="paragraph" w:styleId="Subtitle">
    <w:name w:val="Subtitle"/>
    <w:basedOn w:val="Normal"/>
    <w:next w:val="Normal"/>
    <w:link w:val="SubtitleChar"/>
    <w:uiPriority w:val="11"/>
    <w:qFormat/>
    <w:rsid w:val="00391728"/>
    <w:pPr>
      <w:numPr>
        <w:ilvl w:val="1"/>
      </w:numPr>
    </w:pPr>
    <w:rPr>
      <w:rFonts w:asciiTheme="majorHAnsi" w:eastAsiaTheme="minorEastAsia" w:hAnsiTheme="majorHAnsi"/>
      <w:caps/>
      <w:sz w:val="32"/>
      <w:szCs w:val="22"/>
    </w:rPr>
  </w:style>
  <w:style w:type="character" w:customStyle="1" w:styleId="SubtitleChar">
    <w:name w:val="Subtitle Char"/>
    <w:basedOn w:val="DefaultParagraphFont"/>
    <w:link w:val="Subtitle"/>
    <w:uiPriority w:val="11"/>
    <w:rsid w:val="00391728"/>
    <w:rPr>
      <w:rFonts w:asciiTheme="majorHAnsi" w:eastAsiaTheme="minorEastAsia" w:hAnsiTheme="majorHAnsi"/>
      <w:caps/>
      <w:sz w:val="32"/>
      <w:szCs w:val="22"/>
    </w:rPr>
  </w:style>
  <w:style w:type="paragraph" w:customStyle="1" w:styleId="NormalWhite">
    <w:name w:val="Normal White"/>
    <w:basedOn w:val="Normal"/>
    <w:next w:val="Normal"/>
    <w:uiPriority w:val="6"/>
    <w:qFormat/>
    <w:rsid w:val="00832FD0"/>
    <w:pPr>
      <w:spacing w:after="240"/>
    </w:pPr>
    <w:rPr>
      <w:color w:val="262626" w:themeColor="text1" w:themeTint="D9"/>
    </w:rPr>
  </w:style>
  <w:style w:type="paragraph" w:styleId="Caption">
    <w:name w:val="caption"/>
    <w:basedOn w:val="Normal"/>
    <w:next w:val="Normal"/>
    <w:uiPriority w:val="35"/>
    <w:semiHidden/>
    <w:qFormat/>
    <w:rsid w:val="008873D4"/>
    <w:pPr>
      <w:spacing w:after="200"/>
    </w:pPr>
    <w:rPr>
      <w:i/>
      <w:iCs/>
      <w:color w:val="5E5E5E" w:themeColor="text2"/>
      <w:sz w:val="18"/>
      <w:szCs w:val="18"/>
    </w:rPr>
  </w:style>
  <w:style w:type="paragraph" w:styleId="ListParagraph">
    <w:name w:val="List Paragraph"/>
    <w:basedOn w:val="Normal"/>
    <w:uiPriority w:val="34"/>
    <w:qFormat/>
    <w:rsid w:val="00B41603"/>
    <w:pPr>
      <w:ind w:left="720"/>
      <w:contextualSpacing/>
    </w:pPr>
  </w:style>
  <w:style w:type="paragraph" w:customStyle="1" w:styleId="paragraph">
    <w:name w:val="paragraph"/>
    <w:basedOn w:val="Normal"/>
    <w:uiPriority w:val="12"/>
    <w:semiHidden/>
    <w:rsid w:val="00092BF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uiPriority w:val="12"/>
    <w:semiHidden/>
    <w:rsid w:val="00092BF7"/>
  </w:style>
  <w:style w:type="paragraph" w:customStyle="1" w:styleId="Table">
    <w:name w:val="Table"/>
    <w:basedOn w:val="Normal"/>
    <w:uiPriority w:val="6"/>
    <w:qFormat/>
    <w:rsid w:val="002A5BA5"/>
    <w:pPr>
      <w:jc w:val="center"/>
    </w:pPr>
    <w:rPr>
      <w:b/>
      <w:color w:val="000000" w:themeColor="text1"/>
    </w:rPr>
  </w:style>
  <w:style w:type="paragraph" w:customStyle="1" w:styleId="company">
    <w:name w:val="company"/>
    <w:basedOn w:val="Normal"/>
    <w:uiPriority w:val="6"/>
    <w:qFormat/>
    <w:rsid w:val="002A5BA5"/>
    <w:pPr>
      <w:spacing w:after="240"/>
    </w:pPr>
    <w:rPr>
      <w:b/>
      <w:caps/>
      <w:color w:val="FFFFFF" w:themeColor="background1"/>
    </w:rPr>
  </w:style>
  <w:style w:type="paragraph" w:customStyle="1" w:styleId="Style1">
    <w:name w:val="Style1"/>
    <w:next w:val="Heading1"/>
    <w:uiPriority w:val="6"/>
    <w:semiHidden/>
    <w:rsid w:val="00C3569F"/>
    <w:rPr>
      <w:rFonts w:asciiTheme="majorHAnsi" w:hAnsiTheme="majorHAnsi"/>
      <w:b/>
      <w:caps/>
      <w:color w:val="FFFFFF" w:themeColor="background1"/>
      <w:sz w:val="72"/>
      <w:szCs w:val="48"/>
    </w:rPr>
  </w:style>
  <w:style w:type="paragraph" w:customStyle="1" w:styleId="Email">
    <w:name w:val="Email"/>
    <w:basedOn w:val="Normal"/>
    <w:uiPriority w:val="12"/>
    <w:rsid w:val="00C3569F"/>
    <w:pPr>
      <w:spacing w:after="240"/>
    </w:pPr>
  </w:style>
  <w:style w:type="character" w:customStyle="1" w:styleId="Heading4Char">
    <w:name w:val="Heading 4 Char"/>
    <w:basedOn w:val="DefaultParagraphFont"/>
    <w:link w:val="Heading4"/>
    <w:uiPriority w:val="9"/>
    <w:semiHidden/>
    <w:rsid w:val="00C3569F"/>
    <w:rPr>
      <w:b/>
      <w:caps/>
      <w:color w:val="FFFFFF" w:themeColor="background1"/>
      <w:sz w:val="48"/>
      <w:szCs w:val="36"/>
    </w:rPr>
  </w:style>
  <w:style w:type="paragraph" w:customStyle="1" w:styleId="TableGrey">
    <w:name w:val="Table Grey"/>
    <w:basedOn w:val="Normal"/>
    <w:next w:val="Normal"/>
    <w:uiPriority w:val="6"/>
    <w:rsid w:val="00A33F33"/>
    <w:rPr>
      <w:bCs/>
      <w:color w:val="595959" w:themeColor="text1" w:themeTint="A6"/>
    </w:rPr>
  </w:style>
  <w:style w:type="paragraph" w:customStyle="1" w:styleId="TableData">
    <w:name w:val="Table Data"/>
    <w:basedOn w:val="TableGrey"/>
    <w:uiPriority w:val="6"/>
    <w:rsid w:val="00A33F33"/>
    <w:pPr>
      <w:jc w:val="center"/>
    </w:pPr>
  </w:style>
  <w:style w:type="paragraph" w:customStyle="1" w:styleId="Heading2Centered">
    <w:name w:val="Heading 2 Centered"/>
    <w:basedOn w:val="Heading4"/>
    <w:uiPriority w:val="6"/>
    <w:rsid w:val="00391728"/>
    <w:pPr>
      <w:spacing w:after="0"/>
      <w:jc w:val="center"/>
    </w:pPr>
    <w:rPr>
      <w:color w:val="auto"/>
    </w:rPr>
  </w:style>
  <w:style w:type="paragraph" w:customStyle="1" w:styleId="NormalCentered">
    <w:name w:val="Normal Centered"/>
    <w:basedOn w:val="Normal"/>
    <w:uiPriority w:val="6"/>
    <w:rsid w:val="002A5BA5"/>
    <w:pPr>
      <w:jc w:val="center"/>
    </w:pPr>
  </w:style>
  <w:style w:type="paragraph" w:customStyle="1" w:styleId="Heading1White">
    <w:name w:val="Heading 1 White"/>
    <w:basedOn w:val="Heading1"/>
    <w:uiPriority w:val="6"/>
    <w:rsid w:val="00B7244E"/>
    <w:rPr>
      <w:color w:val="FFFFFF" w:themeColor="background1"/>
    </w:rPr>
  </w:style>
  <w:style w:type="paragraph" w:styleId="TOCHeading">
    <w:name w:val="TOC Heading"/>
    <w:basedOn w:val="Heading1"/>
    <w:next w:val="Normal"/>
    <w:uiPriority w:val="39"/>
    <w:unhideWhenUsed/>
    <w:qFormat/>
    <w:rsid w:val="00BE7A45"/>
    <w:pPr>
      <w:keepNext/>
      <w:keepLines/>
      <w:spacing w:after="0" w:line="259" w:lineRule="auto"/>
      <w:outlineLvl w:val="9"/>
    </w:pPr>
    <w:rPr>
      <w:rFonts w:eastAsiaTheme="majorEastAsia" w:cstheme="majorBidi"/>
      <w:b w:val="0"/>
      <w:caps w:val="0"/>
      <w:color w:val="2C323F" w:themeColor="accent1" w:themeShade="BF"/>
      <w:sz w:val="32"/>
      <w:szCs w:val="32"/>
    </w:rPr>
  </w:style>
  <w:style w:type="paragraph" w:styleId="TOC1">
    <w:name w:val="toc 1"/>
    <w:basedOn w:val="Normal"/>
    <w:next w:val="Normal"/>
    <w:autoRedefine/>
    <w:uiPriority w:val="39"/>
    <w:rsid w:val="00BE7A45"/>
    <w:pPr>
      <w:spacing w:after="100"/>
    </w:pPr>
  </w:style>
  <w:style w:type="paragraph" w:styleId="TOC2">
    <w:name w:val="toc 2"/>
    <w:basedOn w:val="Normal"/>
    <w:next w:val="Normal"/>
    <w:autoRedefine/>
    <w:uiPriority w:val="39"/>
    <w:rsid w:val="00BE7A45"/>
    <w:pPr>
      <w:spacing w:after="100"/>
      <w:ind w:left="240"/>
    </w:pPr>
  </w:style>
  <w:style w:type="character" w:styleId="Hyperlink">
    <w:name w:val="Hyperlink"/>
    <w:basedOn w:val="DefaultParagraphFont"/>
    <w:uiPriority w:val="99"/>
    <w:unhideWhenUsed/>
    <w:rsid w:val="00BE7A45"/>
    <w:rPr>
      <w:color w:val="0000FF" w:themeColor="hyperlink"/>
      <w:u w:val="single"/>
    </w:rPr>
  </w:style>
  <w:style w:type="character" w:customStyle="1" w:styleId="Heading5Char">
    <w:name w:val="Heading 5 Char"/>
    <w:basedOn w:val="DefaultParagraphFont"/>
    <w:link w:val="Heading5"/>
    <w:uiPriority w:val="9"/>
    <w:semiHidden/>
    <w:rsid w:val="00B96D53"/>
    <w:rPr>
      <w:rFonts w:asciiTheme="majorHAnsi" w:eastAsiaTheme="majorEastAsia" w:hAnsiTheme="majorHAnsi" w:cstheme="majorBidi"/>
      <w:color w:val="2C323F" w:themeColor="accent1" w:themeShade="BF"/>
      <w:szCs w:val="28"/>
    </w:rPr>
  </w:style>
  <w:style w:type="character" w:customStyle="1" w:styleId="Heading6Char">
    <w:name w:val="Heading 6 Char"/>
    <w:basedOn w:val="DefaultParagraphFont"/>
    <w:link w:val="Heading6"/>
    <w:uiPriority w:val="9"/>
    <w:semiHidden/>
    <w:rsid w:val="00B96D53"/>
    <w:rPr>
      <w:rFonts w:asciiTheme="majorHAnsi" w:eastAsiaTheme="majorEastAsia" w:hAnsiTheme="majorHAnsi" w:cstheme="majorBidi"/>
      <w:color w:val="1D212A" w:themeColor="accent1" w:themeShade="7F"/>
      <w:szCs w:val="28"/>
    </w:rPr>
  </w:style>
  <w:style w:type="character" w:customStyle="1" w:styleId="Heading7Char">
    <w:name w:val="Heading 7 Char"/>
    <w:basedOn w:val="DefaultParagraphFont"/>
    <w:link w:val="Heading7"/>
    <w:uiPriority w:val="9"/>
    <w:semiHidden/>
    <w:rsid w:val="00B96D53"/>
    <w:rPr>
      <w:rFonts w:asciiTheme="majorHAnsi" w:eastAsiaTheme="majorEastAsia" w:hAnsiTheme="majorHAnsi" w:cstheme="majorBidi"/>
      <w:i/>
      <w:iCs/>
      <w:color w:val="1D212A" w:themeColor="accent1" w:themeShade="7F"/>
      <w:szCs w:val="28"/>
    </w:rPr>
  </w:style>
  <w:style w:type="character" w:customStyle="1" w:styleId="Heading8Char">
    <w:name w:val="Heading 8 Char"/>
    <w:basedOn w:val="DefaultParagraphFont"/>
    <w:link w:val="Heading8"/>
    <w:uiPriority w:val="9"/>
    <w:semiHidden/>
    <w:rsid w:val="00B96D5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6D53"/>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9091C"/>
    <w:rPr>
      <w:color w:val="605E5C"/>
      <w:shd w:val="clear" w:color="auto" w:fill="E1DFDD"/>
    </w:rPr>
  </w:style>
  <w:style w:type="character" w:styleId="FollowedHyperlink">
    <w:name w:val="FollowedHyperlink"/>
    <w:basedOn w:val="DefaultParagraphFont"/>
    <w:uiPriority w:val="99"/>
    <w:semiHidden/>
    <w:rsid w:val="00282CFC"/>
    <w:rPr>
      <w:color w:val="FF00FF" w:themeColor="followedHyperlink"/>
      <w:u w:val="single"/>
    </w:rPr>
  </w:style>
  <w:style w:type="paragraph" w:styleId="Bibliography">
    <w:name w:val="Bibliography"/>
    <w:basedOn w:val="Normal"/>
    <w:next w:val="Normal"/>
    <w:uiPriority w:val="37"/>
    <w:unhideWhenUsed/>
    <w:rsid w:val="00F74C4D"/>
  </w:style>
  <w:style w:type="paragraph" w:styleId="TOC3">
    <w:name w:val="toc 3"/>
    <w:basedOn w:val="Normal"/>
    <w:next w:val="Normal"/>
    <w:autoRedefine/>
    <w:uiPriority w:val="39"/>
    <w:rsid w:val="00C765E8"/>
    <w:pPr>
      <w:spacing w:after="100"/>
      <w:ind w:left="480"/>
    </w:pPr>
  </w:style>
  <w:style w:type="table" w:styleId="ListTable1Light-Accent2">
    <w:name w:val="List Table 1 Light Accent 2"/>
    <w:basedOn w:val="TableNormal"/>
    <w:uiPriority w:val="46"/>
    <w:rsid w:val="00534740"/>
    <w:tblPr>
      <w:tblStyleRowBandSize w:val="1"/>
      <w:tblStyleColBandSize w:val="1"/>
    </w:tblPr>
    <w:tblStylePr w:type="firstRow">
      <w:rPr>
        <w:b/>
        <w:bCs/>
      </w:rPr>
      <w:tblPr/>
      <w:tcPr>
        <w:tcBorders>
          <w:bottom w:val="single" w:sz="4" w:space="0" w:color="E78A7D" w:themeColor="accent2" w:themeTint="99"/>
        </w:tcBorders>
      </w:tcPr>
    </w:tblStylePr>
    <w:tblStylePr w:type="lastRow">
      <w:rPr>
        <w:b/>
        <w:bCs/>
      </w:rPr>
      <w:tblPr/>
      <w:tcPr>
        <w:tcBorders>
          <w:top w:val="single" w:sz="4" w:space="0" w:color="E78A7D" w:themeColor="accent2" w:themeTint="99"/>
        </w:tcBorders>
      </w:tcPr>
    </w:tblStylePr>
    <w:tblStylePr w:type="firstCol">
      <w:rPr>
        <w:b/>
        <w:bCs/>
      </w:rPr>
    </w:tblStylePr>
    <w:tblStylePr w:type="lastCol">
      <w:rPr>
        <w:b/>
        <w:bCs/>
      </w:rPr>
    </w:tblStylePr>
    <w:tblStylePr w:type="band1Vert">
      <w:tblPr/>
      <w:tcPr>
        <w:shd w:val="clear" w:color="auto" w:fill="F7D8D3" w:themeFill="accent2" w:themeFillTint="33"/>
      </w:tcPr>
    </w:tblStylePr>
    <w:tblStylePr w:type="band1Horz">
      <w:tblPr/>
      <w:tcPr>
        <w:shd w:val="clear" w:color="auto" w:fill="F7D8D3" w:themeFill="accent2" w:themeFillTint="33"/>
      </w:tcPr>
    </w:tblStylePr>
  </w:style>
  <w:style w:type="table" w:styleId="GridTable4-Accent2">
    <w:name w:val="Grid Table 4 Accent 2"/>
    <w:basedOn w:val="TableNormal"/>
    <w:uiPriority w:val="49"/>
    <w:rsid w:val="00534740"/>
    <w:tblPr>
      <w:tblStyleRowBandSize w:val="1"/>
      <w:tblStyleColBandSize w:val="1"/>
      <w:tblBorders>
        <w:top w:val="single" w:sz="4" w:space="0" w:color="E78A7D" w:themeColor="accent2" w:themeTint="99"/>
        <w:left w:val="single" w:sz="4" w:space="0" w:color="E78A7D" w:themeColor="accent2" w:themeTint="99"/>
        <w:bottom w:val="single" w:sz="4" w:space="0" w:color="E78A7D" w:themeColor="accent2" w:themeTint="99"/>
        <w:right w:val="single" w:sz="4" w:space="0" w:color="E78A7D" w:themeColor="accent2" w:themeTint="99"/>
        <w:insideH w:val="single" w:sz="4" w:space="0" w:color="E78A7D" w:themeColor="accent2" w:themeTint="99"/>
        <w:insideV w:val="single" w:sz="4" w:space="0" w:color="E78A7D" w:themeColor="accent2" w:themeTint="99"/>
      </w:tblBorders>
    </w:tblPr>
    <w:tblStylePr w:type="firstRow">
      <w:rPr>
        <w:b/>
        <w:bCs/>
        <w:color w:val="FFFFFF" w:themeColor="background1"/>
      </w:rPr>
      <w:tblPr/>
      <w:tcPr>
        <w:tcBorders>
          <w:top w:val="single" w:sz="4" w:space="0" w:color="D83D27" w:themeColor="accent2"/>
          <w:left w:val="single" w:sz="4" w:space="0" w:color="D83D27" w:themeColor="accent2"/>
          <w:bottom w:val="single" w:sz="4" w:space="0" w:color="D83D27" w:themeColor="accent2"/>
          <w:right w:val="single" w:sz="4" w:space="0" w:color="D83D27" w:themeColor="accent2"/>
          <w:insideH w:val="nil"/>
          <w:insideV w:val="nil"/>
        </w:tcBorders>
        <w:shd w:val="clear" w:color="auto" w:fill="D83D27" w:themeFill="accent2"/>
      </w:tcPr>
    </w:tblStylePr>
    <w:tblStylePr w:type="lastRow">
      <w:rPr>
        <w:b/>
        <w:bCs/>
      </w:rPr>
      <w:tblPr/>
      <w:tcPr>
        <w:tcBorders>
          <w:top w:val="double" w:sz="4" w:space="0" w:color="D83D27" w:themeColor="accent2"/>
        </w:tcBorders>
      </w:tcPr>
    </w:tblStylePr>
    <w:tblStylePr w:type="firstCol">
      <w:rPr>
        <w:b/>
        <w:bCs/>
      </w:rPr>
    </w:tblStylePr>
    <w:tblStylePr w:type="lastCol">
      <w:rPr>
        <w:b/>
        <w:bCs/>
      </w:rPr>
    </w:tblStylePr>
    <w:tblStylePr w:type="band1Vert">
      <w:tblPr/>
      <w:tcPr>
        <w:shd w:val="clear" w:color="auto" w:fill="F7D8D3" w:themeFill="accent2" w:themeFillTint="33"/>
      </w:tcPr>
    </w:tblStylePr>
    <w:tblStylePr w:type="band1Horz">
      <w:tblPr/>
      <w:tcPr>
        <w:shd w:val="clear" w:color="auto" w:fill="F7D8D3" w:themeFill="accent2" w:themeFillTint="33"/>
      </w:tcPr>
    </w:tblStylePr>
  </w:style>
  <w:style w:type="table" w:styleId="GridTable2-Accent2">
    <w:name w:val="Grid Table 2 Accent 2"/>
    <w:basedOn w:val="TableNormal"/>
    <w:uiPriority w:val="47"/>
    <w:rsid w:val="00C276F5"/>
    <w:tblPr>
      <w:tblStyleRowBandSize w:val="1"/>
      <w:tblStyleColBandSize w:val="1"/>
      <w:tblBorders>
        <w:top w:val="single" w:sz="2" w:space="0" w:color="E78A7D" w:themeColor="accent2" w:themeTint="99"/>
        <w:bottom w:val="single" w:sz="2" w:space="0" w:color="E78A7D" w:themeColor="accent2" w:themeTint="99"/>
        <w:insideH w:val="single" w:sz="2" w:space="0" w:color="E78A7D" w:themeColor="accent2" w:themeTint="99"/>
        <w:insideV w:val="single" w:sz="2" w:space="0" w:color="E78A7D" w:themeColor="accent2" w:themeTint="99"/>
      </w:tblBorders>
    </w:tblPr>
    <w:tblStylePr w:type="firstRow">
      <w:rPr>
        <w:b/>
        <w:bCs/>
      </w:rPr>
      <w:tblPr/>
      <w:tcPr>
        <w:tcBorders>
          <w:top w:val="nil"/>
          <w:bottom w:val="single" w:sz="12" w:space="0" w:color="E78A7D" w:themeColor="accent2" w:themeTint="99"/>
          <w:insideH w:val="nil"/>
          <w:insideV w:val="nil"/>
        </w:tcBorders>
        <w:shd w:val="clear" w:color="auto" w:fill="FFFFFF" w:themeFill="background1"/>
      </w:tcPr>
    </w:tblStylePr>
    <w:tblStylePr w:type="lastRow">
      <w:rPr>
        <w:b/>
        <w:bCs/>
      </w:rPr>
      <w:tblPr/>
      <w:tcPr>
        <w:tcBorders>
          <w:top w:val="double" w:sz="2" w:space="0" w:color="E78A7D"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D8D3" w:themeFill="accent2" w:themeFillTint="33"/>
      </w:tcPr>
    </w:tblStylePr>
    <w:tblStylePr w:type="band1Horz">
      <w:tblPr/>
      <w:tcPr>
        <w:shd w:val="clear" w:color="auto" w:fill="F7D8D3" w:themeFill="accent2" w:themeFillTint="33"/>
      </w:tcPr>
    </w:tblStylePr>
  </w:style>
  <w:style w:type="table" w:styleId="GridTable3-Accent2">
    <w:name w:val="Grid Table 3 Accent 2"/>
    <w:basedOn w:val="TableNormal"/>
    <w:uiPriority w:val="48"/>
    <w:rsid w:val="00C276F5"/>
    <w:tblPr>
      <w:tblStyleRowBandSize w:val="1"/>
      <w:tblStyleColBandSize w:val="1"/>
      <w:tblBorders>
        <w:top w:val="single" w:sz="4" w:space="0" w:color="E78A7D" w:themeColor="accent2" w:themeTint="99"/>
        <w:left w:val="single" w:sz="4" w:space="0" w:color="E78A7D" w:themeColor="accent2" w:themeTint="99"/>
        <w:bottom w:val="single" w:sz="4" w:space="0" w:color="E78A7D" w:themeColor="accent2" w:themeTint="99"/>
        <w:right w:val="single" w:sz="4" w:space="0" w:color="E78A7D" w:themeColor="accent2" w:themeTint="99"/>
        <w:insideH w:val="single" w:sz="4" w:space="0" w:color="E78A7D" w:themeColor="accent2" w:themeTint="99"/>
        <w:insideV w:val="single" w:sz="4" w:space="0" w:color="E78A7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D8D3" w:themeFill="accent2" w:themeFillTint="33"/>
      </w:tcPr>
    </w:tblStylePr>
    <w:tblStylePr w:type="band1Horz">
      <w:tblPr/>
      <w:tcPr>
        <w:shd w:val="clear" w:color="auto" w:fill="F7D8D3" w:themeFill="accent2" w:themeFillTint="33"/>
      </w:tcPr>
    </w:tblStylePr>
    <w:tblStylePr w:type="neCell">
      <w:tblPr/>
      <w:tcPr>
        <w:tcBorders>
          <w:bottom w:val="single" w:sz="4" w:space="0" w:color="E78A7D" w:themeColor="accent2" w:themeTint="99"/>
        </w:tcBorders>
      </w:tcPr>
    </w:tblStylePr>
    <w:tblStylePr w:type="nwCell">
      <w:tblPr/>
      <w:tcPr>
        <w:tcBorders>
          <w:bottom w:val="single" w:sz="4" w:space="0" w:color="E78A7D" w:themeColor="accent2" w:themeTint="99"/>
        </w:tcBorders>
      </w:tcPr>
    </w:tblStylePr>
    <w:tblStylePr w:type="seCell">
      <w:tblPr/>
      <w:tcPr>
        <w:tcBorders>
          <w:top w:val="single" w:sz="4" w:space="0" w:color="E78A7D" w:themeColor="accent2" w:themeTint="99"/>
        </w:tcBorders>
      </w:tcPr>
    </w:tblStylePr>
    <w:tblStylePr w:type="swCell">
      <w:tblPr/>
      <w:tcPr>
        <w:tcBorders>
          <w:top w:val="single" w:sz="4" w:space="0" w:color="E78A7D" w:themeColor="accent2" w:themeTint="99"/>
        </w:tcBorders>
      </w:tcPr>
    </w:tblStylePr>
  </w:style>
  <w:style w:type="table" w:styleId="GridTable1Light-Accent2">
    <w:name w:val="Grid Table 1 Light Accent 2"/>
    <w:basedOn w:val="TableNormal"/>
    <w:uiPriority w:val="46"/>
    <w:rsid w:val="00721F45"/>
    <w:tblPr>
      <w:tblStyleRowBandSize w:val="1"/>
      <w:tblStyleColBandSize w:val="1"/>
      <w:tblBorders>
        <w:top w:val="single" w:sz="4" w:space="0" w:color="EFB1A8" w:themeColor="accent2" w:themeTint="66"/>
        <w:left w:val="single" w:sz="4" w:space="0" w:color="EFB1A8" w:themeColor="accent2" w:themeTint="66"/>
        <w:bottom w:val="single" w:sz="4" w:space="0" w:color="EFB1A8" w:themeColor="accent2" w:themeTint="66"/>
        <w:right w:val="single" w:sz="4" w:space="0" w:color="EFB1A8" w:themeColor="accent2" w:themeTint="66"/>
        <w:insideH w:val="single" w:sz="4" w:space="0" w:color="EFB1A8" w:themeColor="accent2" w:themeTint="66"/>
        <w:insideV w:val="single" w:sz="4" w:space="0" w:color="EFB1A8" w:themeColor="accent2" w:themeTint="66"/>
      </w:tblBorders>
    </w:tblPr>
    <w:tblStylePr w:type="firstRow">
      <w:rPr>
        <w:b/>
        <w:bCs/>
      </w:rPr>
      <w:tblPr/>
      <w:tcPr>
        <w:tcBorders>
          <w:bottom w:val="single" w:sz="12" w:space="0" w:color="E78A7D" w:themeColor="accent2" w:themeTint="99"/>
        </w:tcBorders>
      </w:tcPr>
    </w:tblStylePr>
    <w:tblStylePr w:type="lastRow">
      <w:rPr>
        <w:b/>
        <w:bCs/>
      </w:rPr>
      <w:tblPr/>
      <w:tcPr>
        <w:tcBorders>
          <w:top w:val="double" w:sz="2" w:space="0" w:color="E78A7D" w:themeColor="accent2" w:themeTint="99"/>
        </w:tcBorders>
      </w:tcPr>
    </w:tblStylePr>
    <w:tblStylePr w:type="firstCol">
      <w:rPr>
        <w:b/>
        <w:bCs/>
      </w:rPr>
    </w:tblStylePr>
    <w:tblStylePr w:type="lastCol">
      <w:rPr>
        <w:b/>
        <w:bCs/>
      </w:rPr>
    </w:tblStylePr>
  </w:style>
  <w:style w:type="character" w:customStyle="1" w:styleId="pl-s">
    <w:name w:val="pl-s"/>
    <w:basedOn w:val="DefaultParagraphFont"/>
    <w:rsid w:val="003854A6"/>
  </w:style>
  <w:style w:type="paragraph" w:styleId="Revision">
    <w:name w:val="Revision"/>
    <w:hidden/>
    <w:uiPriority w:val="99"/>
    <w:semiHidden/>
    <w:rsid w:val="005F1B88"/>
    <w:rPr>
      <w:szCs w:val="28"/>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575">
      <w:bodyDiv w:val="1"/>
      <w:marLeft w:val="0"/>
      <w:marRight w:val="0"/>
      <w:marTop w:val="0"/>
      <w:marBottom w:val="0"/>
      <w:divBdr>
        <w:top w:val="none" w:sz="0" w:space="0" w:color="auto"/>
        <w:left w:val="none" w:sz="0" w:space="0" w:color="auto"/>
        <w:bottom w:val="none" w:sz="0" w:space="0" w:color="auto"/>
        <w:right w:val="none" w:sz="0" w:space="0" w:color="auto"/>
      </w:divBdr>
    </w:div>
    <w:div w:id="3435496">
      <w:bodyDiv w:val="1"/>
      <w:marLeft w:val="0"/>
      <w:marRight w:val="0"/>
      <w:marTop w:val="0"/>
      <w:marBottom w:val="0"/>
      <w:divBdr>
        <w:top w:val="none" w:sz="0" w:space="0" w:color="auto"/>
        <w:left w:val="none" w:sz="0" w:space="0" w:color="auto"/>
        <w:bottom w:val="none" w:sz="0" w:space="0" w:color="auto"/>
        <w:right w:val="none" w:sz="0" w:space="0" w:color="auto"/>
      </w:divBdr>
    </w:div>
    <w:div w:id="67895302">
      <w:bodyDiv w:val="1"/>
      <w:marLeft w:val="0"/>
      <w:marRight w:val="0"/>
      <w:marTop w:val="0"/>
      <w:marBottom w:val="0"/>
      <w:divBdr>
        <w:top w:val="none" w:sz="0" w:space="0" w:color="auto"/>
        <w:left w:val="none" w:sz="0" w:space="0" w:color="auto"/>
        <w:bottom w:val="none" w:sz="0" w:space="0" w:color="auto"/>
        <w:right w:val="none" w:sz="0" w:space="0" w:color="auto"/>
      </w:divBdr>
      <w:divsChild>
        <w:div w:id="553078962">
          <w:marLeft w:val="0"/>
          <w:marRight w:val="0"/>
          <w:marTop w:val="0"/>
          <w:marBottom w:val="0"/>
          <w:divBdr>
            <w:top w:val="none" w:sz="0" w:space="0" w:color="auto"/>
            <w:left w:val="none" w:sz="0" w:space="0" w:color="auto"/>
            <w:bottom w:val="none" w:sz="0" w:space="0" w:color="auto"/>
            <w:right w:val="none" w:sz="0" w:space="0" w:color="auto"/>
          </w:divBdr>
          <w:divsChild>
            <w:div w:id="118109789">
              <w:marLeft w:val="0"/>
              <w:marRight w:val="0"/>
              <w:marTop w:val="0"/>
              <w:marBottom w:val="0"/>
              <w:divBdr>
                <w:top w:val="none" w:sz="0" w:space="0" w:color="auto"/>
                <w:left w:val="none" w:sz="0" w:space="0" w:color="auto"/>
                <w:bottom w:val="none" w:sz="0" w:space="0" w:color="auto"/>
                <w:right w:val="none" w:sz="0" w:space="0" w:color="auto"/>
              </w:divBdr>
            </w:div>
          </w:divsChild>
        </w:div>
        <w:div w:id="1729182681">
          <w:marLeft w:val="0"/>
          <w:marRight w:val="0"/>
          <w:marTop w:val="0"/>
          <w:marBottom w:val="0"/>
          <w:divBdr>
            <w:top w:val="none" w:sz="0" w:space="0" w:color="auto"/>
            <w:left w:val="none" w:sz="0" w:space="0" w:color="auto"/>
            <w:bottom w:val="none" w:sz="0" w:space="0" w:color="auto"/>
            <w:right w:val="none" w:sz="0" w:space="0" w:color="auto"/>
          </w:divBdr>
          <w:divsChild>
            <w:div w:id="1350907644">
              <w:marLeft w:val="0"/>
              <w:marRight w:val="0"/>
              <w:marTop w:val="0"/>
              <w:marBottom w:val="0"/>
              <w:divBdr>
                <w:top w:val="none" w:sz="0" w:space="0" w:color="auto"/>
                <w:left w:val="none" w:sz="0" w:space="0" w:color="auto"/>
                <w:bottom w:val="none" w:sz="0" w:space="0" w:color="auto"/>
                <w:right w:val="none" w:sz="0" w:space="0" w:color="auto"/>
              </w:divBdr>
            </w:div>
          </w:divsChild>
        </w:div>
        <w:div w:id="903293198">
          <w:marLeft w:val="0"/>
          <w:marRight w:val="0"/>
          <w:marTop w:val="0"/>
          <w:marBottom w:val="0"/>
          <w:divBdr>
            <w:top w:val="none" w:sz="0" w:space="0" w:color="auto"/>
            <w:left w:val="none" w:sz="0" w:space="0" w:color="auto"/>
            <w:bottom w:val="none" w:sz="0" w:space="0" w:color="auto"/>
            <w:right w:val="none" w:sz="0" w:space="0" w:color="auto"/>
          </w:divBdr>
          <w:divsChild>
            <w:div w:id="282811153">
              <w:marLeft w:val="0"/>
              <w:marRight w:val="0"/>
              <w:marTop w:val="0"/>
              <w:marBottom w:val="0"/>
              <w:divBdr>
                <w:top w:val="none" w:sz="0" w:space="0" w:color="auto"/>
                <w:left w:val="none" w:sz="0" w:space="0" w:color="auto"/>
                <w:bottom w:val="none" w:sz="0" w:space="0" w:color="auto"/>
                <w:right w:val="none" w:sz="0" w:space="0" w:color="auto"/>
              </w:divBdr>
            </w:div>
          </w:divsChild>
        </w:div>
        <w:div w:id="607081659">
          <w:marLeft w:val="0"/>
          <w:marRight w:val="0"/>
          <w:marTop w:val="0"/>
          <w:marBottom w:val="0"/>
          <w:divBdr>
            <w:top w:val="none" w:sz="0" w:space="0" w:color="auto"/>
            <w:left w:val="none" w:sz="0" w:space="0" w:color="auto"/>
            <w:bottom w:val="none" w:sz="0" w:space="0" w:color="auto"/>
            <w:right w:val="none" w:sz="0" w:space="0" w:color="auto"/>
          </w:divBdr>
          <w:divsChild>
            <w:div w:id="210114909">
              <w:marLeft w:val="0"/>
              <w:marRight w:val="0"/>
              <w:marTop w:val="0"/>
              <w:marBottom w:val="0"/>
              <w:divBdr>
                <w:top w:val="none" w:sz="0" w:space="0" w:color="auto"/>
                <w:left w:val="none" w:sz="0" w:space="0" w:color="auto"/>
                <w:bottom w:val="none" w:sz="0" w:space="0" w:color="auto"/>
                <w:right w:val="none" w:sz="0" w:space="0" w:color="auto"/>
              </w:divBdr>
            </w:div>
          </w:divsChild>
        </w:div>
        <w:div w:id="1793327719">
          <w:marLeft w:val="0"/>
          <w:marRight w:val="0"/>
          <w:marTop w:val="0"/>
          <w:marBottom w:val="0"/>
          <w:divBdr>
            <w:top w:val="none" w:sz="0" w:space="0" w:color="auto"/>
            <w:left w:val="none" w:sz="0" w:space="0" w:color="auto"/>
            <w:bottom w:val="none" w:sz="0" w:space="0" w:color="auto"/>
            <w:right w:val="none" w:sz="0" w:space="0" w:color="auto"/>
          </w:divBdr>
          <w:divsChild>
            <w:div w:id="625696797">
              <w:marLeft w:val="0"/>
              <w:marRight w:val="0"/>
              <w:marTop w:val="0"/>
              <w:marBottom w:val="0"/>
              <w:divBdr>
                <w:top w:val="none" w:sz="0" w:space="0" w:color="auto"/>
                <w:left w:val="none" w:sz="0" w:space="0" w:color="auto"/>
                <w:bottom w:val="none" w:sz="0" w:space="0" w:color="auto"/>
                <w:right w:val="none" w:sz="0" w:space="0" w:color="auto"/>
              </w:divBdr>
            </w:div>
          </w:divsChild>
        </w:div>
        <w:div w:id="1134517761">
          <w:marLeft w:val="0"/>
          <w:marRight w:val="0"/>
          <w:marTop w:val="0"/>
          <w:marBottom w:val="0"/>
          <w:divBdr>
            <w:top w:val="none" w:sz="0" w:space="0" w:color="auto"/>
            <w:left w:val="none" w:sz="0" w:space="0" w:color="auto"/>
            <w:bottom w:val="none" w:sz="0" w:space="0" w:color="auto"/>
            <w:right w:val="none" w:sz="0" w:space="0" w:color="auto"/>
          </w:divBdr>
          <w:divsChild>
            <w:div w:id="1030766408">
              <w:marLeft w:val="0"/>
              <w:marRight w:val="0"/>
              <w:marTop w:val="0"/>
              <w:marBottom w:val="0"/>
              <w:divBdr>
                <w:top w:val="none" w:sz="0" w:space="0" w:color="auto"/>
                <w:left w:val="none" w:sz="0" w:space="0" w:color="auto"/>
                <w:bottom w:val="none" w:sz="0" w:space="0" w:color="auto"/>
                <w:right w:val="none" w:sz="0" w:space="0" w:color="auto"/>
              </w:divBdr>
            </w:div>
          </w:divsChild>
        </w:div>
        <w:div w:id="152794704">
          <w:marLeft w:val="0"/>
          <w:marRight w:val="0"/>
          <w:marTop w:val="0"/>
          <w:marBottom w:val="0"/>
          <w:divBdr>
            <w:top w:val="none" w:sz="0" w:space="0" w:color="auto"/>
            <w:left w:val="none" w:sz="0" w:space="0" w:color="auto"/>
            <w:bottom w:val="none" w:sz="0" w:space="0" w:color="auto"/>
            <w:right w:val="none" w:sz="0" w:space="0" w:color="auto"/>
          </w:divBdr>
          <w:divsChild>
            <w:div w:id="1714377711">
              <w:marLeft w:val="0"/>
              <w:marRight w:val="0"/>
              <w:marTop w:val="0"/>
              <w:marBottom w:val="0"/>
              <w:divBdr>
                <w:top w:val="none" w:sz="0" w:space="0" w:color="auto"/>
                <w:left w:val="none" w:sz="0" w:space="0" w:color="auto"/>
                <w:bottom w:val="none" w:sz="0" w:space="0" w:color="auto"/>
                <w:right w:val="none" w:sz="0" w:space="0" w:color="auto"/>
              </w:divBdr>
            </w:div>
          </w:divsChild>
        </w:div>
        <w:div w:id="1691180533">
          <w:marLeft w:val="0"/>
          <w:marRight w:val="0"/>
          <w:marTop w:val="0"/>
          <w:marBottom w:val="0"/>
          <w:divBdr>
            <w:top w:val="none" w:sz="0" w:space="0" w:color="auto"/>
            <w:left w:val="none" w:sz="0" w:space="0" w:color="auto"/>
            <w:bottom w:val="none" w:sz="0" w:space="0" w:color="auto"/>
            <w:right w:val="none" w:sz="0" w:space="0" w:color="auto"/>
          </w:divBdr>
          <w:divsChild>
            <w:div w:id="144205754">
              <w:marLeft w:val="0"/>
              <w:marRight w:val="0"/>
              <w:marTop w:val="0"/>
              <w:marBottom w:val="0"/>
              <w:divBdr>
                <w:top w:val="none" w:sz="0" w:space="0" w:color="auto"/>
                <w:left w:val="none" w:sz="0" w:space="0" w:color="auto"/>
                <w:bottom w:val="none" w:sz="0" w:space="0" w:color="auto"/>
                <w:right w:val="none" w:sz="0" w:space="0" w:color="auto"/>
              </w:divBdr>
            </w:div>
          </w:divsChild>
        </w:div>
        <w:div w:id="204097180">
          <w:marLeft w:val="0"/>
          <w:marRight w:val="0"/>
          <w:marTop w:val="0"/>
          <w:marBottom w:val="0"/>
          <w:divBdr>
            <w:top w:val="none" w:sz="0" w:space="0" w:color="auto"/>
            <w:left w:val="none" w:sz="0" w:space="0" w:color="auto"/>
            <w:bottom w:val="none" w:sz="0" w:space="0" w:color="auto"/>
            <w:right w:val="none" w:sz="0" w:space="0" w:color="auto"/>
          </w:divBdr>
          <w:divsChild>
            <w:div w:id="291638496">
              <w:marLeft w:val="0"/>
              <w:marRight w:val="0"/>
              <w:marTop w:val="0"/>
              <w:marBottom w:val="0"/>
              <w:divBdr>
                <w:top w:val="none" w:sz="0" w:space="0" w:color="auto"/>
                <w:left w:val="none" w:sz="0" w:space="0" w:color="auto"/>
                <w:bottom w:val="none" w:sz="0" w:space="0" w:color="auto"/>
                <w:right w:val="none" w:sz="0" w:space="0" w:color="auto"/>
              </w:divBdr>
            </w:div>
          </w:divsChild>
        </w:div>
        <w:div w:id="421033355">
          <w:marLeft w:val="0"/>
          <w:marRight w:val="0"/>
          <w:marTop w:val="0"/>
          <w:marBottom w:val="0"/>
          <w:divBdr>
            <w:top w:val="none" w:sz="0" w:space="0" w:color="auto"/>
            <w:left w:val="none" w:sz="0" w:space="0" w:color="auto"/>
            <w:bottom w:val="none" w:sz="0" w:space="0" w:color="auto"/>
            <w:right w:val="none" w:sz="0" w:space="0" w:color="auto"/>
          </w:divBdr>
          <w:divsChild>
            <w:div w:id="1945382749">
              <w:marLeft w:val="0"/>
              <w:marRight w:val="0"/>
              <w:marTop w:val="0"/>
              <w:marBottom w:val="0"/>
              <w:divBdr>
                <w:top w:val="none" w:sz="0" w:space="0" w:color="auto"/>
                <w:left w:val="none" w:sz="0" w:space="0" w:color="auto"/>
                <w:bottom w:val="none" w:sz="0" w:space="0" w:color="auto"/>
                <w:right w:val="none" w:sz="0" w:space="0" w:color="auto"/>
              </w:divBdr>
            </w:div>
          </w:divsChild>
        </w:div>
        <w:div w:id="907496262">
          <w:marLeft w:val="0"/>
          <w:marRight w:val="0"/>
          <w:marTop w:val="0"/>
          <w:marBottom w:val="0"/>
          <w:divBdr>
            <w:top w:val="none" w:sz="0" w:space="0" w:color="auto"/>
            <w:left w:val="none" w:sz="0" w:space="0" w:color="auto"/>
            <w:bottom w:val="none" w:sz="0" w:space="0" w:color="auto"/>
            <w:right w:val="none" w:sz="0" w:space="0" w:color="auto"/>
          </w:divBdr>
          <w:divsChild>
            <w:div w:id="1860385310">
              <w:marLeft w:val="0"/>
              <w:marRight w:val="0"/>
              <w:marTop w:val="0"/>
              <w:marBottom w:val="0"/>
              <w:divBdr>
                <w:top w:val="none" w:sz="0" w:space="0" w:color="auto"/>
                <w:left w:val="none" w:sz="0" w:space="0" w:color="auto"/>
                <w:bottom w:val="none" w:sz="0" w:space="0" w:color="auto"/>
                <w:right w:val="none" w:sz="0" w:space="0" w:color="auto"/>
              </w:divBdr>
            </w:div>
          </w:divsChild>
        </w:div>
        <w:div w:id="1584097194">
          <w:marLeft w:val="0"/>
          <w:marRight w:val="0"/>
          <w:marTop w:val="0"/>
          <w:marBottom w:val="0"/>
          <w:divBdr>
            <w:top w:val="none" w:sz="0" w:space="0" w:color="auto"/>
            <w:left w:val="none" w:sz="0" w:space="0" w:color="auto"/>
            <w:bottom w:val="none" w:sz="0" w:space="0" w:color="auto"/>
            <w:right w:val="none" w:sz="0" w:space="0" w:color="auto"/>
          </w:divBdr>
          <w:divsChild>
            <w:div w:id="1625498072">
              <w:marLeft w:val="0"/>
              <w:marRight w:val="0"/>
              <w:marTop w:val="0"/>
              <w:marBottom w:val="0"/>
              <w:divBdr>
                <w:top w:val="none" w:sz="0" w:space="0" w:color="auto"/>
                <w:left w:val="none" w:sz="0" w:space="0" w:color="auto"/>
                <w:bottom w:val="none" w:sz="0" w:space="0" w:color="auto"/>
                <w:right w:val="none" w:sz="0" w:space="0" w:color="auto"/>
              </w:divBdr>
            </w:div>
          </w:divsChild>
        </w:div>
        <w:div w:id="2079857227">
          <w:marLeft w:val="0"/>
          <w:marRight w:val="0"/>
          <w:marTop w:val="0"/>
          <w:marBottom w:val="0"/>
          <w:divBdr>
            <w:top w:val="none" w:sz="0" w:space="0" w:color="auto"/>
            <w:left w:val="none" w:sz="0" w:space="0" w:color="auto"/>
            <w:bottom w:val="none" w:sz="0" w:space="0" w:color="auto"/>
            <w:right w:val="none" w:sz="0" w:space="0" w:color="auto"/>
          </w:divBdr>
          <w:divsChild>
            <w:div w:id="2090039174">
              <w:marLeft w:val="0"/>
              <w:marRight w:val="0"/>
              <w:marTop w:val="0"/>
              <w:marBottom w:val="0"/>
              <w:divBdr>
                <w:top w:val="none" w:sz="0" w:space="0" w:color="auto"/>
                <w:left w:val="none" w:sz="0" w:space="0" w:color="auto"/>
                <w:bottom w:val="none" w:sz="0" w:space="0" w:color="auto"/>
                <w:right w:val="none" w:sz="0" w:space="0" w:color="auto"/>
              </w:divBdr>
            </w:div>
          </w:divsChild>
        </w:div>
        <w:div w:id="2120642324">
          <w:marLeft w:val="0"/>
          <w:marRight w:val="0"/>
          <w:marTop w:val="0"/>
          <w:marBottom w:val="0"/>
          <w:divBdr>
            <w:top w:val="none" w:sz="0" w:space="0" w:color="auto"/>
            <w:left w:val="none" w:sz="0" w:space="0" w:color="auto"/>
            <w:bottom w:val="none" w:sz="0" w:space="0" w:color="auto"/>
            <w:right w:val="none" w:sz="0" w:space="0" w:color="auto"/>
          </w:divBdr>
          <w:divsChild>
            <w:div w:id="975841529">
              <w:marLeft w:val="0"/>
              <w:marRight w:val="0"/>
              <w:marTop w:val="0"/>
              <w:marBottom w:val="0"/>
              <w:divBdr>
                <w:top w:val="none" w:sz="0" w:space="0" w:color="auto"/>
                <w:left w:val="none" w:sz="0" w:space="0" w:color="auto"/>
                <w:bottom w:val="none" w:sz="0" w:space="0" w:color="auto"/>
                <w:right w:val="none" w:sz="0" w:space="0" w:color="auto"/>
              </w:divBdr>
            </w:div>
          </w:divsChild>
        </w:div>
        <w:div w:id="189413648">
          <w:marLeft w:val="0"/>
          <w:marRight w:val="0"/>
          <w:marTop w:val="0"/>
          <w:marBottom w:val="0"/>
          <w:divBdr>
            <w:top w:val="none" w:sz="0" w:space="0" w:color="auto"/>
            <w:left w:val="none" w:sz="0" w:space="0" w:color="auto"/>
            <w:bottom w:val="none" w:sz="0" w:space="0" w:color="auto"/>
            <w:right w:val="none" w:sz="0" w:space="0" w:color="auto"/>
          </w:divBdr>
          <w:divsChild>
            <w:div w:id="127207882">
              <w:marLeft w:val="0"/>
              <w:marRight w:val="0"/>
              <w:marTop w:val="0"/>
              <w:marBottom w:val="0"/>
              <w:divBdr>
                <w:top w:val="none" w:sz="0" w:space="0" w:color="auto"/>
                <w:left w:val="none" w:sz="0" w:space="0" w:color="auto"/>
                <w:bottom w:val="none" w:sz="0" w:space="0" w:color="auto"/>
                <w:right w:val="none" w:sz="0" w:space="0" w:color="auto"/>
              </w:divBdr>
            </w:div>
          </w:divsChild>
        </w:div>
        <w:div w:id="438447846">
          <w:marLeft w:val="0"/>
          <w:marRight w:val="0"/>
          <w:marTop w:val="0"/>
          <w:marBottom w:val="0"/>
          <w:divBdr>
            <w:top w:val="none" w:sz="0" w:space="0" w:color="auto"/>
            <w:left w:val="none" w:sz="0" w:space="0" w:color="auto"/>
            <w:bottom w:val="none" w:sz="0" w:space="0" w:color="auto"/>
            <w:right w:val="none" w:sz="0" w:space="0" w:color="auto"/>
          </w:divBdr>
          <w:divsChild>
            <w:div w:id="555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709127">
      <w:bodyDiv w:val="1"/>
      <w:marLeft w:val="0"/>
      <w:marRight w:val="0"/>
      <w:marTop w:val="0"/>
      <w:marBottom w:val="0"/>
      <w:divBdr>
        <w:top w:val="none" w:sz="0" w:space="0" w:color="auto"/>
        <w:left w:val="none" w:sz="0" w:space="0" w:color="auto"/>
        <w:bottom w:val="none" w:sz="0" w:space="0" w:color="auto"/>
        <w:right w:val="none" w:sz="0" w:space="0" w:color="auto"/>
      </w:divBdr>
    </w:div>
    <w:div w:id="288050480">
      <w:bodyDiv w:val="1"/>
      <w:marLeft w:val="0"/>
      <w:marRight w:val="0"/>
      <w:marTop w:val="0"/>
      <w:marBottom w:val="0"/>
      <w:divBdr>
        <w:top w:val="none" w:sz="0" w:space="0" w:color="auto"/>
        <w:left w:val="none" w:sz="0" w:space="0" w:color="auto"/>
        <w:bottom w:val="none" w:sz="0" w:space="0" w:color="auto"/>
        <w:right w:val="none" w:sz="0" w:space="0" w:color="auto"/>
      </w:divBdr>
      <w:divsChild>
        <w:div w:id="1229994568">
          <w:marLeft w:val="0"/>
          <w:marRight w:val="0"/>
          <w:marTop w:val="0"/>
          <w:marBottom w:val="0"/>
          <w:divBdr>
            <w:top w:val="none" w:sz="0" w:space="0" w:color="auto"/>
            <w:left w:val="none" w:sz="0" w:space="0" w:color="auto"/>
            <w:bottom w:val="none" w:sz="0" w:space="0" w:color="auto"/>
            <w:right w:val="none" w:sz="0" w:space="0" w:color="auto"/>
          </w:divBdr>
          <w:divsChild>
            <w:div w:id="2143695544">
              <w:marLeft w:val="0"/>
              <w:marRight w:val="0"/>
              <w:marTop w:val="0"/>
              <w:marBottom w:val="0"/>
              <w:divBdr>
                <w:top w:val="none" w:sz="0" w:space="0" w:color="auto"/>
                <w:left w:val="none" w:sz="0" w:space="0" w:color="auto"/>
                <w:bottom w:val="none" w:sz="0" w:space="0" w:color="auto"/>
                <w:right w:val="none" w:sz="0" w:space="0" w:color="auto"/>
              </w:divBdr>
            </w:div>
          </w:divsChild>
        </w:div>
        <w:div w:id="184562787">
          <w:marLeft w:val="0"/>
          <w:marRight w:val="0"/>
          <w:marTop w:val="0"/>
          <w:marBottom w:val="0"/>
          <w:divBdr>
            <w:top w:val="none" w:sz="0" w:space="0" w:color="auto"/>
            <w:left w:val="none" w:sz="0" w:space="0" w:color="auto"/>
            <w:bottom w:val="none" w:sz="0" w:space="0" w:color="auto"/>
            <w:right w:val="none" w:sz="0" w:space="0" w:color="auto"/>
          </w:divBdr>
          <w:divsChild>
            <w:div w:id="2122842573">
              <w:marLeft w:val="0"/>
              <w:marRight w:val="0"/>
              <w:marTop w:val="0"/>
              <w:marBottom w:val="0"/>
              <w:divBdr>
                <w:top w:val="none" w:sz="0" w:space="0" w:color="auto"/>
                <w:left w:val="none" w:sz="0" w:space="0" w:color="auto"/>
                <w:bottom w:val="none" w:sz="0" w:space="0" w:color="auto"/>
                <w:right w:val="none" w:sz="0" w:space="0" w:color="auto"/>
              </w:divBdr>
            </w:div>
          </w:divsChild>
        </w:div>
        <w:div w:id="196823140">
          <w:marLeft w:val="0"/>
          <w:marRight w:val="0"/>
          <w:marTop w:val="0"/>
          <w:marBottom w:val="0"/>
          <w:divBdr>
            <w:top w:val="none" w:sz="0" w:space="0" w:color="auto"/>
            <w:left w:val="none" w:sz="0" w:space="0" w:color="auto"/>
            <w:bottom w:val="none" w:sz="0" w:space="0" w:color="auto"/>
            <w:right w:val="none" w:sz="0" w:space="0" w:color="auto"/>
          </w:divBdr>
          <w:divsChild>
            <w:div w:id="1644460037">
              <w:marLeft w:val="0"/>
              <w:marRight w:val="0"/>
              <w:marTop w:val="0"/>
              <w:marBottom w:val="0"/>
              <w:divBdr>
                <w:top w:val="none" w:sz="0" w:space="0" w:color="auto"/>
                <w:left w:val="none" w:sz="0" w:space="0" w:color="auto"/>
                <w:bottom w:val="none" w:sz="0" w:space="0" w:color="auto"/>
                <w:right w:val="none" w:sz="0" w:space="0" w:color="auto"/>
              </w:divBdr>
            </w:div>
          </w:divsChild>
        </w:div>
        <w:div w:id="1274945404">
          <w:marLeft w:val="0"/>
          <w:marRight w:val="0"/>
          <w:marTop w:val="0"/>
          <w:marBottom w:val="0"/>
          <w:divBdr>
            <w:top w:val="none" w:sz="0" w:space="0" w:color="auto"/>
            <w:left w:val="none" w:sz="0" w:space="0" w:color="auto"/>
            <w:bottom w:val="none" w:sz="0" w:space="0" w:color="auto"/>
            <w:right w:val="none" w:sz="0" w:space="0" w:color="auto"/>
          </w:divBdr>
          <w:divsChild>
            <w:div w:id="876576762">
              <w:marLeft w:val="0"/>
              <w:marRight w:val="0"/>
              <w:marTop w:val="0"/>
              <w:marBottom w:val="0"/>
              <w:divBdr>
                <w:top w:val="none" w:sz="0" w:space="0" w:color="auto"/>
                <w:left w:val="none" w:sz="0" w:space="0" w:color="auto"/>
                <w:bottom w:val="none" w:sz="0" w:space="0" w:color="auto"/>
                <w:right w:val="none" w:sz="0" w:space="0" w:color="auto"/>
              </w:divBdr>
            </w:div>
          </w:divsChild>
        </w:div>
        <w:div w:id="241837022">
          <w:marLeft w:val="0"/>
          <w:marRight w:val="0"/>
          <w:marTop w:val="0"/>
          <w:marBottom w:val="0"/>
          <w:divBdr>
            <w:top w:val="none" w:sz="0" w:space="0" w:color="auto"/>
            <w:left w:val="none" w:sz="0" w:space="0" w:color="auto"/>
            <w:bottom w:val="none" w:sz="0" w:space="0" w:color="auto"/>
            <w:right w:val="none" w:sz="0" w:space="0" w:color="auto"/>
          </w:divBdr>
          <w:divsChild>
            <w:div w:id="1564097664">
              <w:marLeft w:val="0"/>
              <w:marRight w:val="0"/>
              <w:marTop w:val="0"/>
              <w:marBottom w:val="0"/>
              <w:divBdr>
                <w:top w:val="none" w:sz="0" w:space="0" w:color="auto"/>
                <w:left w:val="none" w:sz="0" w:space="0" w:color="auto"/>
                <w:bottom w:val="none" w:sz="0" w:space="0" w:color="auto"/>
                <w:right w:val="none" w:sz="0" w:space="0" w:color="auto"/>
              </w:divBdr>
            </w:div>
          </w:divsChild>
        </w:div>
        <w:div w:id="1696030891">
          <w:marLeft w:val="0"/>
          <w:marRight w:val="0"/>
          <w:marTop w:val="0"/>
          <w:marBottom w:val="0"/>
          <w:divBdr>
            <w:top w:val="none" w:sz="0" w:space="0" w:color="auto"/>
            <w:left w:val="none" w:sz="0" w:space="0" w:color="auto"/>
            <w:bottom w:val="none" w:sz="0" w:space="0" w:color="auto"/>
            <w:right w:val="none" w:sz="0" w:space="0" w:color="auto"/>
          </w:divBdr>
          <w:divsChild>
            <w:div w:id="475798796">
              <w:marLeft w:val="0"/>
              <w:marRight w:val="0"/>
              <w:marTop w:val="0"/>
              <w:marBottom w:val="0"/>
              <w:divBdr>
                <w:top w:val="none" w:sz="0" w:space="0" w:color="auto"/>
                <w:left w:val="none" w:sz="0" w:space="0" w:color="auto"/>
                <w:bottom w:val="none" w:sz="0" w:space="0" w:color="auto"/>
                <w:right w:val="none" w:sz="0" w:space="0" w:color="auto"/>
              </w:divBdr>
            </w:div>
          </w:divsChild>
        </w:div>
        <w:div w:id="2003268414">
          <w:marLeft w:val="0"/>
          <w:marRight w:val="0"/>
          <w:marTop w:val="0"/>
          <w:marBottom w:val="0"/>
          <w:divBdr>
            <w:top w:val="none" w:sz="0" w:space="0" w:color="auto"/>
            <w:left w:val="none" w:sz="0" w:space="0" w:color="auto"/>
            <w:bottom w:val="none" w:sz="0" w:space="0" w:color="auto"/>
            <w:right w:val="none" w:sz="0" w:space="0" w:color="auto"/>
          </w:divBdr>
          <w:divsChild>
            <w:div w:id="700935973">
              <w:marLeft w:val="0"/>
              <w:marRight w:val="0"/>
              <w:marTop w:val="0"/>
              <w:marBottom w:val="0"/>
              <w:divBdr>
                <w:top w:val="none" w:sz="0" w:space="0" w:color="auto"/>
                <w:left w:val="none" w:sz="0" w:space="0" w:color="auto"/>
                <w:bottom w:val="none" w:sz="0" w:space="0" w:color="auto"/>
                <w:right w:val="none" w:sz="0" w:space="0" w:color="auto"/>
              </w:divBdr>
            </w:div>
          </w:divsChild>
        </w:div>
        <w:div w:id="1714034951">
          <w:marLeft w:val="0"/>
          <w:marRight w:val="0"/>
          <w:marTop w:val="0"/>
          <w:marBottom w:val="0"/>
          <w:divBdr>
            <w:top w:val="none" w:sz="0" w:space="0" w:color="auto"/>
            <w:left w:val="none" w:sz="0" w:space="0" w:color="auto"/>
            <w:bottom w:val="none" w:sz="0" w:space="0" w:color="auto"/>
            <w:right w:val="none" w:sz="0" w:space="0" w:color="auto"/>
          </w:divBdr>
          <w:divsChild>
            <w:div w:id="1285769470">
              <w:marLeft w:val="0"/>
              <w:marRight w:val="0"/>
              <w:marTop w:val="0"/>
              <w:marBottom w:val="0"/>
              <w:divBdr>
                <w:top w:val="none" w:sz="0" w:space="0" w:color="auto"/>
                <w:left w:val="none" w:sz="0" w:space="0" w:color="auto"/>
                <w:bottom w:val="none" w:sz="0" w:space="0" w:color="auto"/>
                <w:right w:val="none" w:sz="0" w:space="0" w:color="auto"/>
              </w:divBdr>
            </w:div>
          </w:divsChild>
        </w:div>
        <w:div w:id="508521185">
          <w:marLeft w:val="0"/>
          <w:marRight w:val="0"/>
          <w:marTop w:val="0"/>
          <w:marBottom w:val="0"/>
          <w:divBdr>
            <w:top w:val="none" w:sz="0" w:space="0" w:color="auto"/>
            <w:left w:val="none" w:sz="0" w:space="0" w:color="auto"/>
            <w:bottom w:val="none" w:sz="0" w:space="0" w:color="auto"/>
            <w:right w:val="none" w:sz="0" w:space="0" w:color="auto"/>
          </w:divBdr>
          <w:divsChild>
            <w:div w:id="1087651682">
              <w:marLeft w:val="0"/>
              <w:marRight w:val="0"/>
              <w:marTop w:val="0"/>
              <w:marBottom w:val="0"/>
              <w:divBdr>
                <w:top w:val="none" w:sz="0" w:space="0" w:color="auto"/>
                <w:left w:val="none" w:sz="0" w:space="0" w:color="auto"/>
                <w:bottom w:val="none" w:sz="0" w:space="0" w:color="auto"/>
                <w:right w:val="none" w:sz="0" w:space="0" w:color="auto"/>
              </w:divBdr>
            </w:div>
          </w:divsChild>
        </w:div>
        <w:div w:id="1830976995">
          <w:marLeft w:val="0"/>
          <w:marRight w:val="0"/>
          <w:marTop w:val="0"/>
          <w:marBottom w:val="0"/>
          <w:divBdr>
            <w:top w:val="none" w:sz="0" w:space="0" w:color="auto"/>
            <w:left w:val="none" w:sz="0" w:space="0" w:color="auto"/>
            <w:bottom w:val="none" w:sz="0" w:space="0" w:color="auto"/>
            <w:right w:val="none" w:sz="0" w:space="0" w:color="auto"/>
          </w:divBdr>
          <w:divsChild>
            <w:div w:id="1800107683">
              <w:marLeft w:val="0"/>
              <w:marRight w:val="0"/>
              <w:marTop w:val="0"/>
              <w:marBottom w:val="0"/>
              <w:divBdr>
                <w:top w:val="none" w:sz="0" w:space="0" w:color="auto"/>
                <w:left w:val="none" w:sz="0" w:space="0" w:color="auto"/>
                <w:bottom w:val="none" w:sz="0" w:space="0" w:color="auto"/>
                <w:right w:val="none" w:sz="0" w:space="0" w:color="auto"/>
              </w:divBdr>
            </w:div>
          </w:divsChild>
        </w:div>
        <w:div w:id="865406421">
          <w:marLeft w:val="0"/>
          <w:marRight w:val="0"/>
          <w:marTop w:val="0"/>
          <w:marBottom w:val="0"/>
          <w:divBdr>
            <w:top w:val="none" w:sz="0" w:space="0" w:color="auto"/>
            <w:left w:val="none" w:sz="0" w:space="0" w:color="auto"/>
            <w:bottom w:val="none" w:sz="0" w:space="0" w:color="auto"/>
            <w:right w:val="none" w:sz="0" w:space="0" w:color="auto"/>
          </w:divBdr>
          <w:divsChild>
            <w:div w:id="520629115">
              <w:marLeft w:val="0"/>
              <w:marRight w:val="0"/>
              <w:marTop w:val="0"/>
              <w:marBottom w:val="0"/>
              <w:divBdr>
                <w:top w:val="none" w:sz="0" w:space="0" w:color="auto"/>
                <w:left w:val="none" w:sz="0" w:space="0" w:color="auto"/>
                <w:bottom w:val="none" w:sz="0" w:space="0" w:color="auto"/>
                <w:right w:val="none" w:sz="0" w:space="0" w:color="auto"/>
              </w:divBdr>
            </w:div>
          </w:divsChild>
        </w:div>
        <w:div w:id="1056661612">
          <w:marLeft w:val="0"/>
          <w:marRight w:val="0"/>
          <w:marTop w:val="0"/>
          <w:marBottom w:val="0"/>
          <w:divBdr>
            <w:top w:val="none" w:sz="0" w:space="0" w:color="auto"/>
            <w:left w:val="none" w:sz="0" w:space="0" w:color="auto"/>
            <w:bottom w:val="none" w:sz="0" w:space="0" w:color="auto"/>
            <w:right w:val="none" w:sz="0" w:space="0" w:color="auto"/>
          </w:divBdr>
          <w:divsChild>
            <w:div w:id="1118647385">
              <w:marLeft w:val="0"/>
              <w:marRight w:val="0"/>
              <w:marTop w:val="0"/>
              <w:marBottom w:val="0"/>
              <w:divBdr>
                <w:top w:val="none" w:sz="0" w:space="0" w:color="auto"/>
                <w:left w:val="none" w:sz="0" w:space="0" w:color="auto"/>
                <w:bottom w:val="none" w:sz="0" w:space="0" w:color="auto"/>
                <w:right w:val="none" w:sz="0" w:space="0" w:color="auto"/>
              </w:divBdr>
            </w:div>
          </w:divsChild>
        </w:div>
        <w:div w:id="1953591944">
          <w:marLeft w:val="0"/>
          <w:marRight w:val="0"/>
          <w:marTop w:val="0"/>
          <w:marBottom w:val="0"/>
          <w:divBdr>
            <w:top w:val="none" w:sz="0" w:space="0" w:color="auto"/>
            <w:left w:val="none" w:sz="0" w:space="0" w:color="auto"/>
            <w:bottom w:val="none" w:sz="0" w:space="0" w:color="auto"/>
            <w:right w:val="none" w:sz="0" w:space="0" w:color="auto"/>
          </w:divBdr>
          <w:divsChild>
            <w:div w:id="569727893">
              <w:marLeft w:val="0"/>
              <w:marRight w:val="0"/>
              <w:marTop w:val="0"/>
              <w:marBottom w:val="0"/>
              <w:divBdr>
                <w:top w:val="none" w:sz="0" w:space="0" w:color="auto"/>
                <w:left w:val="none" w:sz="0" w:space="0" w:color="auto"/>
                <w:bottom w:val="none" w:sz="0" w:space="0" w:color="auto"/>
                <w:right w:val="none" w:sz="0" w:space="0" w:color="auto"/>
              </w:divBdr>
            </w:div>
          </w:divsChild>
        </w:div>
        <w:div w:id="814687115">
          <w:marLeft w:val="0"/>
          <w:marRight w:val="0"/>
          <w:marTop w:val="0"/>
          <w:marBottom w:val="0"/>
          <w:divBdr>
            <w:top w:val="none" w:sz="0" w:space="0" w:color="auto"/>
            <w:left w:val="none" w:sz="0" w:space="0" w:color="auto"/>
            <w:bottom w:val="none" w:sz="0" w:space="0" w:color="auto"/>
            <w:right w:val="none" w:sz="0" w:space="0" w:color="auto"/>
          </w:divBdr>
          <w:divsChild>
            <w:div w:id="1761023816">
              <w:marLeft w:val="0"/>
              <w:marRight w:val="0"/>
              <w:marTop w:val="0"/>
              <w:marBottom w:val="0"/>
              <w:divBdr>
                <w:top w:val="none" w:sz="0" w:space="0" w:color="auto"/>
                <w:left w:val="none" w:sz="0" w:space="0" w:color="auto"/>
                <w:bottom w:val="none" w:sz="0" w:space="0" w:color="auto"/>
                <w:right w:val="none" w:sz="0" w:space="0" w:color="auto"/>
              </w:divBdr>
            </w:div>
          </w:divsChild>
        </w:div>
        <w:div w:id="736366219">
          <w:marLeft w:val="0"/>
          <w:marRight w:val="0"/>
          <w:marTop w:val="0"/>
          <w:marBottom w:val="0"/>
          <w:divBdr>
            <w:top w:val="none" w:sz="0" w:space="0" w:color="auto"/>
            <w:left w:val="none" w:sz="0" w:space="0" w:color="auto"/>
            <w:bottom w:val="none" w:sz="0" w:space="0" w:color="auto"/>
            <w:right w:val="none" w:sz="0" w:space="0" w:color="auto"/>
          </w:divBdr>
          <w:divsChild>
            <w:div w:id="267735323">
              <w:marLeft w:val="0"/>
              <w:marRight w:val="0"/>
              <w:marTop w:val="0"/>
              <w:marBottom w:val="0"/>
              <w:divBdr>
                <w:top w:val="none" w:sz="0" w:space="0" w:color="auto"/>
                <w:left w:val="none" w:sz="0" w:space="0" w:color="auto"/>
                <w:bottom w:val="none" w:sz="0" w:space="0" w:color="auto"/>
                <w:right w:val="none" w:sz="0" w:space="0" w:color="auto"/>
              </w:divBdr>
            </w:div>
          </w:divsChild>
        </w:div>
        <w:div w:id="2033259291">
          <w:marLeft w:val="0"/>
          <w:marRight w:val="0"/>
          <w:marTop w:val="0"/>
          <w:marBottom w:val="0"/>
          <w:divBdr>
            <w:top w:val="none" w:sz="0" w:space="0" w:color="auto"/>
            <w:left w:val="none" w:sz="0" w:space="0" w:color="auto"/>
            <w:bottom w:val="none" w:sz="0" w:space="0" w:color="auto"/>
            <w:right w:val="none" w:sz="0" w:space="0" w:color="auto"/>
          </w:divBdr>
          <w:divsChild>
            <w:div w:id="17837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5143">
      <w:bodyDiv w:val="1"/>
      <w:marLeft w:val="0"/>
      <w:marRight w:val="0"/>
      <w:marTop w:val="0"/>
      <w:marBottom w:val="0"/>
      <w:divBdr>
        <w:top w:val="none" w:sz="0" w:space="0" w:color="auto"/>
        <w:left w:val="none" w:sz="0" w:space="0" w:color="auto"/>
        <w:bottom w:val="none" w:sz="0" w:space="0" w:color="auto"/>
        <w:right w:val="none" w:sz="0" w:space="0" w:color="auto"/>
      </w:divBdr>
    </w:div>
    <w:div w:id="390928204">
      <w:bodyDiv w:val="1"/>
      <w:marLeft w:val="0"/>
      <w:marRight w:val="0"/>
      <w:marTop w:val="0"/>
      <w:marBottom w:val="0"/>
      <w:divBdr>
        <w:top w:val="none" w:sz="0" w:space="0" w:color="auto"/>
        <w:left w:val="none" w:sz="0" w:space="0" w:color="auto"/>
        <w:bottom w:val="none" w:sz="0" w:space="0" w:color="auto"/>
        <w:right w:val="none" w:sz="0" w:space="0" w:color="auto"/>
      </w:divBdr>
    </w:div>
    <w:div w:id="431895307">
      <w:bodyDiv w:val="1"/>
      <w:marLeft w:val="0"/>
      <w:marRight w:val="0"/>
      <w:marTop w:val="0"/>
      <w:marBottom w:val="0"/>
      <w:divBdr>
        <w:top w:val="none" w:sz="0" w:space="0" w:color="auto"/>
        <w:left w:val="none" w:sz="0" w:space="0" w:color="auto"/>
        <w:bottom w:val="none" w:sz="0" w:space="0" w:color="auto"/>
        <w:right w:val="none" w:sz="0" w:space="0" w:color="auto"/>
      </w:divBdr>
    </w:div>
    <w:div w:id="553081753">
      <w:bodyDiv w:val="1"/>
      <w:marLeft w:val="0"/>
      <w:marRight w:val="0"/>
      <w:marTop w:val="0"/>
      <w:marBottom w:val="0"/>
      <w:divBdr>
        <w:top w:val="none" w:sz="0" w:space="0" w:color="auto"/>
        <w:left w:val="none" w:sz="0" w:space="0" w:color="auto"/>
        <w:bottom w:val="none" w:sz="0" w:space="0" w:color="auto"/>
        <w:right w:val="none" w:sz="0" w:space="0" w:color="auto"/>
      </w:divBdr>
    </w:div>
    <w:div w:id="655963913">
      <w:bodyDiv w:val="1"/>
      <w:marLeft w:val="0"/>
      <w:marRight w:val="0"/>
      <w:marTop w:val="0"/>
      <w:marBottom w:val="0"/>
      <w:divBdr>
        <w:top w:val="none" w:sz="0" w:space="0" w:color="auto"/>
        <w:left w:val="none" w:sz="0" w:space="0" w:color="auto"/>
        <w:bottom w:val="none" w:sz="0" w:space="0" w:color="auto"/>
        <w:right w:val="none" w:sz="0" w:space="0" w:color="auto"/>
      </w:divBdr>
    </w:div>
    <w:div w:id="794373542">
      <w:bodyDiv w:val="1"/>
      <w:marLeft w:val="0"/>
      <w:marRight w:val="0"/>
      <w:marTop w:val="0"/>
      <w:marBottom w:val="0"/>
      <w:divBdr>
        <w:top w:val="none" w:sz="0" w:space="0" w:color="auto"/>
        <w:left w:val="none" w:sz="0" w:space="0" w:color="auto"/>
        <w:bottom w:val="none" w:sz="0" w:space="0" w:color="auto"/>
        <w:right w:val="none" w:sz="0" w:space="0" w:color="auto"/>
      </w:divBdr>
    </w:div>
    <w:div w:id="798449582">
      <w:bodyDiv w:val="1"/>
      <w:marLeft w:val="0"/>
      <w:marRight w:val="0"/>
      <w:marTop w:val="0"/>
      <w:marBottom w:val="0"/>
      <w:divBdr>
        <w:top w:val="none" w:sz="0" w:space="0" w:color="auto"/>
        <w:left w:val="none" w:sz="0" w:space="0" w:color="auto"/>
        <w:bottom w:val="none" w:sz="0" w:space="0" w:color="auto"/>
        <w:right w:val="none" w:sz="0" w:space="0" w:color="auto"/>
      </w:divBdr>
    </w:div>
    <w:div w:id="1022321418">
      <w:bodyDiv w:val="1"/>
      <w:marLeft w:val="0"/>
      <w:marRight w:val="0"/>
      <w:marTop w:val="0"/>
      <w:marBottom w:val="0"/>
      <w:divBdr>
        <w:top w:val="none" w:sz="0" w:space="0" w:color="auto"/>
        <w:left w:val="none" w:sz="0" w:space="0" w:color="auto"/>
        <w:bottom w:val="none" w:sz="0" w:space="0" w:color="auto"/>
        <w:right w:val="none" w:sz="0" w:space="0" w:color="auto"/>
      </w:divBdr>
    </w:div>
    <w:div w:id="1023628436">
      <w:bodyDiv w:val="1"/>
      <w:marLeft w:val="0"/>
      <w:marRight w:val="0"/>
      <w:marTop w:val="0"/>
      <w:marBottom w:val="0"/>
      <w:divBdr>
        <w:top w:val="none" w:sz="0" w:space="0" w:color="auto"/>
        <w:left w:val="none" w:sz="0" w:space="0" w:color="auto"/>
        <w:bottom w:val="none" w:sz="0" w:space="0" w:color="auto"/>
        <w:right w:val="none" w:sz="0" w:space="0" w:color="auto"/>
      </w:divBdr>
    </w:div>
    <w:div w:id="1024789429">
      <w:bodyDiv w:val="1"/>
      <w:marLeft w:val="0"/>
      <w:marRight w:val="0"/>
      <w:marTop w:val="0"/>
      <w:marBottom w:val="0"/>
      <w:divBdr>
        <w:top w:val="none" w:sz="0" w:space="0" w:color="auto"/>
        <w:left w:val="none" w:sz="0" w:space="0" w:color="auto"/>
        <w:bottom w:val="none" w:sz="0" w:space="0" w:color="auto"/>
        <w:right w:val="none" w:sz="0" w:space="0" w:color="auto"/>
      </w:divBdr>
    </w:div>
    <w:div w:id="1060130202">
      <w:bodyDiv w:val="1"/>
      <w:marLeft w:val="0"/>
      <w:marRight w:val="0"/>
      <w:marTop w:val="0"/>
      <w:marBottom w:val="0"/>
      <w:divBdr>
        <w:top w:val="none" w:sz="0" w:space="0" w:color="auto"/>
        <w:left w:val="none" w:sz="0" w:space="0" w:color="auto"/>
        <w:bottom w:val="none" w:sz="0" w:space="0" w:color="auto"/>
        <w:right w:val="none" w:sz="0" w:space="0" w:color="auto"/>
      </w:divBdr>
    </w:div>
    <w:div w:id="1114327728">
      <w:bodyDiv w:val="1"/>
      <w:marLeft w:val="0"/>
      <w:marRight w:val="0"/>
      <w:marTop w:val="0"/>
      <w:marBottom w:val="0"/>
      <w:divBdr>
        <w:top w:val="none" w:sz="0" w:space="0" w:color="auto"/>
        <w:left w:val="none" w:sz="0" w:space="0" w:color="auto"/>
        <w:bottom w:val="none" w:sz="0" w:space="0" w:color="auto"/>
        <w:right w:val="none" w:sz="0" w:space="0" w:color="auto"/>
      </w:divBdr>
    </w:div>
    <w:div w:id="1147823419">
      <w:bodyDiv w:val="1"/>
      <w:marLeft w:val="0"/>
      <w:marRight w:val="0"/>
      <w:marTop w:val="0"/>
      <w:marBottom w:val="0"/>
      <w:divBdr>
        <w:top w:val="none" w:sz="0" w:space="0" w:color="auto"/>
        <w:left w:val="none" w:sz="0" w:space="0" w:color="auto"/>
        <w:bottom w:val="none" w:sz="0" w:space="0" w:color="auto"/>
        <w:right w:val="none" w:sz="0" w:space="0" w:color="auto"/>
      </w:divBdr>
    </w:div>
    <w:div w:id="1196427856">
      <w:bodyDiv w:val="1"/>
      <w:marLeft w:val="0"/>
      <w:marRight w:val="0"/>
      <w:marTop w:val="0"/>
      <w:marBottom w:val="0"/>
      <w:divBdr>
        <w:top w:val="none" w:sz="0" w:space="0" w:color="auto"/>
        <w:left w:val="none" w:sz="0" w:space="0" w:color="auto"/>
        <w:bottom w:val="none" w:sz="0" w:space="0" w:color="auto"/>
        <w:right w:val="none" w:sz="0" w:space="0" w:color="auto"/>
      </w:divBdr>
    </w:div>
    <w:div w:id="1300188714">
      <w:bodyDiv w:val="1"/>
      <w:marLeft w:val="0"/>
      <w:marRight w:val="0"/>
      <w:marTop w:val="0"/>
      <w:marBottom w:val="0"/>
      <w:divBdr>
        <w:top w:val="none" w:sz="0" w:space="0" w:color="auto"/>
        <w:left w:val="none" w:sz="0" w:space="0" w:color="auto"/>
        <w:bottom w:val="none" w:sz="0" w:space="0" w:color="auto"/>
        <w:right w:val="none" w:sz="0" w:space="0" w:color="auto"/>
      </w:divBdr>
    </w:div>
    <w:div w:id="1543440422">
      <w:bodyDiv w:val="1"/>
      <w:marLeft w:val="0"/>
      <w:marRight w:val="0"/>
      <w:marTop w:val="0"/>
      <w:marBottom w:val="0"/>
      <w:divBdr>
        <w:top w:val="none" w:sz="0" w:space="0" w:color="auto"/>
        <w:left w:val="none" w:sz="0" w:space="0" w:color="auto"/>
        <w:bottom w:val="none" w:sz="0" w:space="0" w:color="auto"/>
        <w:right w:val="none" w:sz="0" w:space="0" w:color="auto"/>
      </w:divBdr>
    </w:div>
    <w:div w:id="1589190830">
      <w:bodyDiv w:val="1"/>
      <w:marLeft w:val="0"/>
      <w:marRight w:val="0"/>
      <w:marTop w:val="0"/>
      <w:marBottom w:val="0"/>
      <w:divBdr>
        <w:top w:val="none" w:sz="0" w:space="0" w:color="auto"/>
        <w:left w:val="none" w:sz="0" w:space="0" w:color="auto"/>
        <w:bottom w:val="none" w:sz="0" w:space="0" w:color="auto"/>
        <w:right w:val="none" w:sz="0" w:space="0" w:color="auto"/>
      </w:divBdr>
    </w:div>
    <w:div w:id="1600210882">
      <w:bodyDiv w:val="1"/>
      <w:marLeft w:val="0"/>
      <w:marRight w:val="0"/>
      <w:marTop w:val="0"/>
      <w:marBottom w:val="0"/>
      <w:divBdr>
        <w:top w:val="none" w:sz="0" w:space="0" w:color="auto"/>
        <w:left w:val="none" w:sz="0" w:space="0" w:color="auto"/>
        <w:bottom w:val="none" w:sz="0" w:space="0" w:color="auto"/>
        <w:right w:val="none" w:sz="0" w:space="0" w:color="auto"/>
      </w:divBdr>
    </w:div>
    <w:div w:id="1628199141">
      <w:bodyDiv w:val="1"/>
      <w:marLeft w:val="0"/>
      <w:marRight w:val="0"/>
      <w:marTop w:val="0"/>
      <w:marBottom w:val="0"/>
      <w:divBdr>
        <w:top w:val="none" w:sz="0" w:space="0" w:color="auto"/>
        <w:left w:val="none" w:sz="0" w:space="0" w:color="auto"/>
        <w:bottom w:val="none" w:sz="0" w:space="0" w:color="auto"/>
        <w:right w:val="none" w:sz="0" w:space="0" w:color="auto"/>
      </w:divBdr>
    </w:div>
    <w:div w:id="1677801139">
      <w:bodyDiv w:val="1"/>
      <w:marLeft w:val="0"/>
      <w:marRight w:val="0"/>
      <w:marTop w:val="0"/>
      <w:marBottom w:val="0"/>
      <w:divBdr>
        <w:top w:val="none" w:sz="0" w:space="0" w:color="auto"/>
        <w:left w:val="none" w:sz="0" w:space="0" w:color="auto"/>
        <w:bottom w:val="none" w:sz="0" w:space="0" w:color="auto"/>
        <w:right w:val="none" w:sz="0" w:space="0" w:color="auto"/>
      </w:divBdr>
    </w:div>
    <w:div w:id="1678464934">
      <w:bodyDiv w:val="1"/>
      <w:marLeft w:val="0"/>
      <w:marRight w:val="0"/>
      <w:marTop w:val="0"/>
      <w:marBottom w:val="0"/>
      <w:divBdr>
        <w:top w:val="none" w:sz="0" w:space="0" w:color="auto"/>
        <w:left w:val="none" w:sz="0" w:space="0" w:color="auto"/>
        <w:bottom w:val="none" w:sz="0" w:space="0" w:color="auto"/>
        <w:right w:val="none" w:sz="0" w:space="0" w:color="auto"/>
      </w:divBdr>
    </w:div>
    <w:div w:id="1696421173">
      <w:bodyDiv w:val="1"/>
      <w:marLeft w:val="0"/>
      <w:marRight w:val="0"/>
      <w:marTop w:val="0"/>
      <w:marBottom w:val="0"/>
      <w:divBdr>
        <w:top w:val="none" w:sz="0" w:space="0" w:color="auto"/>
        <w:left w:val="none" w:sz="0" w:space="0" w:color="auto"/>
        <w:bottom w:val="none" w:sz="0" w:space="0" w:color="auto"/>
        <w:right w:val="none" w:sz="0" w:space="0" w:color="auto"/>
      </w:divBdr>
    </w:div>
    <w:div w:id="1733459481">
      <w:bodyDiv w:val="1"/>
      <w:marLeft w:val="0"/>
      <w:marRight w:val="0"/>
      <w:marTop w:val="0"/>
      <w:marBottom w:val="0"/>
      <w:divBdr>
        <w:top w:val="none" w:sz="0" w:space="0" w:color="auto"/>
        <w:left w:val="none" w:sz="0" w:space="0" w:color="auto"/>
        <w:bottom w:val="none" w:sz="0" w:space="0" w:color="auto"/>
        <w:right w:val="none" w:sz="0" w:space="0" w:color="auto"/>
      </w:divBdr>
    </w:div>
    <w:div w:id="1892884598">
      <w:bodyDiv w:val="1"/>
      <w:marLeft w:val="0"/>
      <w:marRight w:val="0"/>
      <w:marTop w:val="0"/>
      <w:marBottom w:val="0"/>
      <w:divBdr>
        <w:top w:val="none" w:sz="0" w:space="0" w:color="auto"/>
        <w:left w:val="none" w:sz="0" w:space="0" w:color="auto"/>
        <w:bottom w:val="none" w:sz="0" w:space="0" w:color="auto"/>
        <w:right w:val="none" w:sz="0" w:space="0" w:color="auto"/>
      </w:divBdr>
    </w:div>
    <w:div w:id="1922913161">
      <w:bodyDiv w:val="1"/>
      <w:marLeft w:val="0"/>
      <w:marRight w:val="0"/>
      <w:marTop w:val="0"/>
      <w:marBottom w:val="0"/>
      <w:divBdr>
        <w:top w:val="none" w:sz="0" w:space="0" w:color="auto"/>
        <w:left w:val="none" w:sz="0" w:space="0" w:color="auto"/>
        <w:bottom w:val="none" w:sz="0" w:space="0" w:color="auto"/>
        <w:right w:val="none" w:sz="0" w:space="0" w:color="auto"/>
      </w:divBdr>
    </w:div>
    <w:div w:id="1933317454">
      <w:bodyDiv w:val="1"/>
      <w:marLeft w:val="0"/>
      <w:marRight w:val="0"/>
      <w:marTop w:val="0"/>
      <w:marBottom w:val="0"/>
      <w:divBdr>
        <w:top w:val="none" w:sz="0" w:space="0" w:color="auto"/>
        <w:left w:val="none" w:sz="0" w:space="0" w:color="auto"/>
        <w:bottom w:val="none" w:sz="0" w:space="0" w:color="auto"/>
        <w:right w:val="none" w:sz="0" w:space="0" w:color="auto"/>
      </w:divBdr>
    </w:div>
    <w:div w:id="1966764431">
      <w:bodyDiv w:val="1"/>
      <w:marLeft w:val="0"/>
      <w:marRight w:val="0"/>
      <w:marTop w:val="0"/>
      <w:marBottom w:val="0"/>
      <w:divBdr>
        <w:top w:val="none" w:sz="0" w:space="0" w:color="auto"/>
        <w:left w:val="none" w:sz="0" w:space="0" w:color="auto"/>
        <w:bottom w:val="none" w:sz="0" w:space="0" w:color="auto"/>
        <w:right w:val="none" w:sz="0" w:space="0" w:color="auto"/>
      </w:divBdr>
    </w:div>
    <w:div w:id="1972204532">
      <w:bodyDiv w:val="1"/>
      <w:marLeft w:val="0"/>
      <w:marRight w:val="0"/>
      <w:marTop w:val="0"/>
      <w:marBottom w:val="0"/>
      <w:divBdr>
        <w:top w:val="none" w:sz="0" w:space="0" w:color="auto"/>
        <w:left w:val="none" w:sz="0" w:space="0" w:color="auto"/>
        <w:bottom w:val="none" w:sz="0" w:space="0" w:color="auto"/>
        <w:right w:val="none" w:sz="0" w:space="0" w:color="auto"/>
      </w:divBdr>
    </w:div>
    <w:div w:id="1988899505">
      <w:bodyDiv w:val="1"/>
      <w:marLeft w:val="0"/>
      <w:marRight w:val="0"/>
      <w:marTop w:val="0"/>
      <w:marBottom w:val="0"/>
      <w:divBdr>
        <w:top w:val="none" w:sz="0" w:space="0" w:color="auto"/>
        <w:left w:val="none" w:sz="0" w:space="0" w:color="auto"/>
        <w:bottom w:val="none" w:sz="0" w:space="0" w:color="auto"/>
        <w:right w:val="none" w:sz="0" w:space="0" w:color="auto"/>
      </w:divBdr>
    </w:div>
    <w:div w:id="2029602854">
      <w:bodyDiv w:val="1"/>
      <w:marLeft w:val="0"/>
      <w:marRight w:val="0"/>
      <w:marTop w:val="0"/>
      <w:marBottom w:val="0"/>
      <w:divBdr>
        <w:top w:val="none" w:sz="0" w:space="0" w:color="auto"/>
        <w:left w:val="none" w:sz="0" w:space="0" w:color="auto"/>
        <w:bottom w:val="none" w:sz="0" w:space="0" w:color="auto"/>
        <w:right w:val="none" w:sz="0" w:space="0" w:color="auto"/>
      </w:divBdr>
    </w:div>
    <w:div w:id="2071339249">
      <w:bodyDiv w:val="1"/>
      <w:marLeft w:val="0"/>
      <w:marRight w:val="0"/>
      <w:marTop w:val="0"/>
      <w:marBottom w:val="0"/>
      <w:divBdr>
        <w:top w:val="none" w:sz="0" w:space="0" w:color="auto"/>
        <w:left w:val="none" w:sz="0" w:space="0" w:color="auto"/>
        <w:bottom w:val="none" w:sz="0" w:space="0" w:color="auto"/>
        <w:right w:val="none" w:sz="0" w:space="0" w:color="auto"/>
      </w:divBdr>
    </w:div>
    <w:div w:id="2118745000">
      <w:bodyDiv w:val="1"/>
      <w:marLeft w:val="0"/>
      <w:marRight w:val="0"/>
      <w:marTop w:val="0"/>
      <w:marBottom w:val="0"/>
      <w:divBdr>
        <w:top w:val="none" w:sz="0" w:space="0" w:color="auto"/>
        <w:left w:val="none" w:sz="0" w:space="0" w:color="auto"/>
        <w:bottom w:val="none" w:sz="0" w:space="0" w:color="auto"/>
        <w:right w:val="none" w:sz="0" w:space="0" w:color="auto"/>
      </w:divBdr>
    </w:div>
    <w:div w:id="214631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yperlink" Target="https://developers.arcgis.com/documentation/mapping-apis-and-services/data-hosting/tutorials/tools/create-a-new-feature-layer/"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4.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developers.arcgis.com/javascript/latest/sample-code/widgets-editor-3d-scenelayer/"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evelopers.arcgis.com/javascript/latest/sample-code/widgets-editor-3d-scenelayer/" TargetMode="Externa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6.jpeg"/><Relationship Id="rId10" Type="http://schemas.openxmlformats.org/officeDocument/2006/relationships/endnotes" Target="endnotes.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ein\AppData\Roaming\Microsoft\Templates\Bold%20business%20report.dotx" TargetMode="External"/></Relationships>
</file>

<file path=word/theme/theme1.xml><?xml version="1.0" encoding="utf-8"?>
<a:theme xmlns:a="http://schemas.openxmlformats.org/drawingml/2006/main" name="BBR">
  <a:themeElements>
    <a:clrScheme name="Custom 15">
      <a:dk1>
        <a:srgbClr val="000000"/>
      </a:dk1>
      <a:lt1>
        <a:srgbClr val="FFFFFF"/>
      </a:lt1>
      <a:dk2>
        <a:srgbClr val="5E5E5E"/>
      </a:dk2>
      <a:lt2>
        <a:srgbClr val="D6D5D5"/>
      </a:lt2>
      <a:accent1>
        <a:srgbClr val="3B4455"/>
      </a:accent1>
      <a:accent2>
        <a:srgbClr val="D83D27"/>
      </a:accent2>
      <a:accent3>
        <a:srgbClr val="3FAFCB"/>
      </a:accent3>
      <a:accent4>
        <a:srgbClr val="2381A2"/>
      </a:accent4>
      <a:accent5>
        <a:srgbClr val="004B67"/>
      </a:accent5>
      <a:accent6>
        <a:srgbClr val="002E44"/>
      </a:accent6>
      <a:hlink>
        <a:srgbClr val="0000FF"/>
      </a:hlink>
      <a:folHlink>
        <a:srgbClr val="FF00FF"/>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BBR" id="{BA77FA38-CF3B-FE4E-AA83-C891F0DB40B1}" vid="{30B385FE-81C6-BC41-A0F5-2CFBEA2587A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Cra04</b:Tag>
    <b:SourceType>Book</b:SourceType>
    <b:Guid>{49A90B0D-CE43-48F6-B60E-9080D5F1DE0E}</b:Guid>
    <b:Title>Applying UML patterns</b:Title>
    <b:Year>2004</b:Year>
    <b:Author>
      <b:Author>
        <b:NameList>
          <b:Person>
            <b:Last>Larman</b:Last>
            <b:First>Craig</b:First>
          </b:Person>
        </b:NameList>
      </b:Author>
    </b:Author>
    <b:Publisher>Pearson</b:Publisher>
    <b:RefOrder>2</b:RefOrder>
  </b:Source>
  <b:Source>
    <b:Tag>Cob</b:Tag>
    <b:SourceType>InternetSite</b:SourceType>
    <b:Guid>{A48621E6-A295-4B44-A17D-B574FB1F2D9B}</b:Guid>
    <b:Author>
      <b:Author>
        <b:Corporate>Cobra Groeninzicht</b:Corporate>
      </b:Author>
    </b:Author>
    <b:Title>3-30-300-regel</b:Title>
    <b:InternetSiteTitle>Cobra Groeninzicht</b:InternetSiteTitle>
    <b:URL>https://www.cobra-groeninzicht.nl/futuretrees/330300_regel/</b:URL>
    <b:RefOrder>3</b:RefOrder>
  </b:Source>
  <b:Source>
    <b:Tag>Esr1</b:Tag>
    <b:SourceType>InternetSite</b:SourceType>
    <b:Guid>{3C57147E-2D2A-40E0-9CB9-B6F753F1FE8B}</b:Guid>
    <b:Author>
      <b:Author>
        <b:Corporate>Esri</b:Corporate>
      </b:Author>
    </b:Author>
    <b:Title>Scenelayer attribute editing</b:Title>
    <b:InternetSiteTitle>Arcgis API for Javascript / Sample code</b:InternetSiteTitle>
    <b:URL>https://developers.arcgis.com/javascript/latest/sample-code/widgets-editor-3d-scenelayer/</b:URL>
    <b:RefOrder>4</b:RefOrder>
  </b:Source>
  <b:Source>
    <b:Tag>Esr2</b:Tag>
    <b:SourceType>InternetSite</b:SourceType>
    <b:Guid>{483C0769-B31C-4F99-8D3C-9B9B1A0AC42A}</b:Guid>
    <b:Author>
      <b:Author>
        <b:Corporate>Esri</b:Corporate>
      </b:Author>
    </b:Author>
    <b:Title>Editor</b:Title>
    <b:InternetSiteTitle>Arcgis API for Javascript / API Reference</b:InternetSiteTitle>
    <b:URL>https://developers.arcgis.com/javascript/latest/api-reference/esri-widgets-Editor.html</b:URL>
    <b:RefOrder>1</b:RefOrder>
  </b:Source>
  <b:Source>
    <b:Tag>Esr3</b:Tag>
    <b:SourceType>InternetSite</b:SourceType>
    <b:Guid>{C62AAB5B-23F0-40BC-8BCE-90CF1E1B8329}</b:Guid>
    <b:Author>
      <b:Author>
        <b:Corporate>Esri</b:Corporate>
      </b:Author>
    </b:Author>
    <b:Title>Create a new feature layer</b:Title>
    <b:InternetSiteTitle>Mapping APIs and location services</b:InternetSiteTitle>
    <b:URL>https://developers.arcgis.com/documentation/mapping-apis-and-services/data-hosting/tutorials/tools/create-a-new-feature-layer/</b:URL>
    <b:RefOrder>5</b:RefOrder>
  </b:Source>
</b:Sources>
</file>

<file path=customXml/itemProps1.xml><?xml version="1.0" encoding="utf-8"?>
<ds:datastoreItem xmlns:ds="http://schemas.openxmlformats.org/officeDocument/2006/customXml" ds:itemID="{F513D18B-2C73-4B92-9BB0-09733199523D}">
  <ds:schemaRefs>
    <ds:schemaRef ds:uri="http://schemas.microsoft.com/sharepoint/v3/contenttype/forms"/>
  </ds:schemaRefs>
</ds:datastoreItem>
</file>

<file path=customXml/itemProps2.xml><?xml version="1.0" encoding="utf-8"?>
<ds:datastoreItem xmlns:ds="http://schemas.openxmlformats.org/officeDocument/2006/customXml" ds:itemID="{8E847A3D-948F-480B-B7E9-4639E8A121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3AB56E-E1EB-4234-B256-5A748EBCB684}">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2A36AEA3-77A2-428F-82AD-696E5B102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Bold business report.dotx</Template>
  <TotalTime>0</TotalTime>
  <Pages>13</Pages>
  <Words>2290</Words>
  <Characters>13057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2022-08-31T11:31:00Z</dcterms:created>
  <dcterms:modified xsi:type="dcterms:W3CDTF">2022-11-09T14:05:00Z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